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8A4" w:rsidRPr="00D23567" w:rsidRDefault="00BB28A4" w:rsidP="007537F1">
      <w:pPr>
        <w:spacing w:after="240"/>
        <w:jc w:val="center"/>
        <w:rPr>
          <w:rFonts w:ascii="Tahoma" w:eastAsia="MS PGothic" w:hAnsi="Tahoma" w:cs="Tahoma"/>
          <w:b/>
          <w:i/>
          <w:sz w:val="32"/>
          <w:szCs w:val="24"/>
        </w:rPr>
      </w:pPr>
      <w:bookmarkStart w:id="0" w:name="_GoBack"/>
      <w:bookmarkEnd w:id="0"/>
      <w:r w:rsidRPr="00D23567">
        <w:rPr>
          <w:rFonts w:ascii="Tahoma" w:eastAsia="MS PGothic" w:hAnsi="Tahoma" w:cs="Tahoma"/>
          <w:i/>
          <w:sz w:val="28"/>
          <w:szCs w:val="24"/>
        </w:rPr>
        <w:t xml:space="preserve">Microsoft Independent Software Vendor Royalty License and Distribution Agreement </w:t>
      </w:r>
      <w:r w:rsidR="000708B5" w:rsidRPr="00D23567">
        <w:rPr>
          <w:rFonts w:ascii="Tahoma" w:eastAsia="MS PGothic" w:hAnsi="Tahoma" w:cs="Tahoma"/>
          <w:i/>
          <w:sz w:val="28"/>
          <w:szCs w:val="24"/>
        </w:rPr>
        <w:t>の</w:t>
      </w:r>
      <w:r w:rsidR="000708B5" w:rsidRPr="00D23567">
        <w:rPr>
          <w:rFonts w:ascii="Tahoma" w:eastAsia="MS PGothic" w:hAnsi="Tahoma" w:cs="Tahoma"/>
          <w:i/>
          <w:sz w:val="28"/>
          <w:szCs w:val="24"/>
        </w:rPr>
        <w:t xml:space="preserve"> </w:t>
      </w:r>
      <w:r w:rsidRPr="00D23567">
        <w:rPr>
          <w:rFonts w:ascii="Tahoma" w:eastAsia="MS PGothic" w:hAnsi="Tahoma" w:cs="Tahoma"/>
          <w:b/>
          <w:i/>
          <w:sz w:val="32"/>
          <w:szCs w:val="24"/>
        </w:rPr>
        <w:t xml:space="preserve">ISVR </w:t>
      </w:r>
      <w:r w:rsidRPr="00D23567">
        <w:rPr>
          <w:rFonts w:ascii="Tahoma" w:eastAsia="MS PGothic" w:hAnsi="Tahoma" w:cs="Tahoma"/>
          <w:b/>
          <w:i/>
          <w:sz w:val="32"/>
          <w:szCs w:val="24"/>
          <w:lang w:val="ja-JP"/>
        </w:rPr>
        <w:t>製品表</w:t>
      </w:r>
    </w:p>
    <w:p w:rsidR="00BB28A4" w:rsidRPr="00D23567" w:rsidRDefault="00BB28A4">
      <w:pPr>
        <w:pStyle w:val="Firstpara"/>
        <w:ind w:left="0"/>
        <w:jc w:val="both"/>
        <w:rPr>
          <w:rFonts w:ascii="Tahoma" w:eastAsia="MS PGothic" w:hAnsi="Tahoma" w:cs="Tahoma"/>
          <w:szCs w:val="24"/>
        </w:rPr>
      </w:pPr>
      <w:r w:rsidRPr="00D23567">
        <w:rPr>
          <w:rFonts w:ascii="Tahoma" w:eastAsia="MS PGothic" w:hAnsi="Tahoma" w:cs="Tahoma"/>
          <w:szCs w:val="24"/>
          <w:lang w:val="ja-JP"/>
        </w:rPr>
        <w:t>本製品表で使用されている用語のうち定義のないものについては、</w:t>
      </w:r>
      <w:r w:rsidRPr="00D23567">
        <w:rPr>
          <w:rFonts w:ascii="Tahoma" w:eastAsia="MS PGothic" w:hAnsi="Tahoma" w:cs="Tahoma"/>
          <w:szCs w:val="24"/>
        </w:rPr>
        <w:t>Microsoft ISV Royalty License and Distribution Agreement (</w:t>
      </w:r>
      <w:r w:rsidRPr="00D23567">
        <w:rPr>
          <w:rFonts w:ascii="Tahoma" w:eastAsia="MS PGothic" w:hAnsi="Tahoma" w:cs="Tahoma"/>
          <w:szCs w:val="24"/>
          <w:lang w:val="ja-JP"/>
        </w:rPr>
        <w:t>以下「本契約」といいます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または</w:t>
      </w:r>
      <w:r w:rsidRPr="00D23567">
        <w:rPr>
          <w:rFonts w:ascii="Tahoma" w:eastAsia="MS PGothic" w:hAnsi="Tahoma" w:cs="Tahoma"/>
          <w:szCs w:val="24"/>
        </w:rPr>
        <w:t xml:space="preserve"> Microsoft Academic ISV Royalty License and Distribution Agreement (</w:t>
      </w:r>
      <w:r w:rsidRPr="00D23567">
        <w:rPr>
          <w:rFonts w:ascii="Tahoma" w:eastAsia="MS PGothic" w:hAnsi="Tahoma" w:cs="Tahoma"/>
          <w:szCs w:val="24"/>
          <w:lang w:val="ja-JP"/>
        </w:rPr>
        <w:t>以下「本アカデミック契約」といいます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における定義が適用されます。</w:t>
      </w:r>
    </w:p>
    <w:p w:rsidR="00BB28A4" w:rsidRPr="00D23567" w:rsidRDefault="00BB28A4">
      <w:pPr>
        <w:pStyle w:val="Firstpara"/>
        <w:ind w:left="0"/>
        <w:jc w:val="both"/>
        <w:rPr>
          <w:rFonts w:ascii="Tahoma" w:eastAsia="MS PGothic" w:hAnsi="Tahoma" w:cs="Tahoma"/>
          <w:szCs w:val="24"/>
        </w:rPr>
      </w:pPr>
    </w:p>
    <w:p w:rsidR="00BB28A4" w:rsidRPr="00D23567" w:rsidRDefault="00BB28A4" w:rsidP="00221759">
      <w:pPr>
        <w:rPr>
          <w:rStyle w:val="Hyperlink"/>
          <w:rFonts w:ascii="Tahoma" w:eastAsia="MS PGothic" w:hAnsi="Tahoma" w:cs="Tahoma"/>
          <w:b/>
          <w:color w:val="auto"/>
          <w:sz w:val="19"/>
          <w:szCs w:val="24"/>
          <w:u w:val="none"/>
        </w:rPr>
      </w:pPr>
    </w:p>
    <w:p w:rsidR="00BB28A4" w:rsidRPr="00D23567" w:rsidRDefault="00BB28A4">
      <w:pPr>
        <w:pStyle w:val="Heading2"/>
        <w:keepNext w:val="0"/>
        <w:spacing w:after="0"/>
        <w:rPr>
          <w:rStyle w:val="Hyperlink"/>
          <w:rFonts w:ascii="Tahoma" w:eastAsia="MS PGothic" w:hAnsi="Tahoma" w:cs="Tahoma"/>
          <w:color w:val="E36C0A"/>
          <w:sz w:val="19"/>
          <w:szCs w:val="24"/>
        </w:rPr>
      </w:pPr>
      <w:r w:rsidRPr="00D23567">
        <w:rPr>
          <w:rFonts w:ascii="Tahoma" w:eastAsia="MS PGothic" w:hAnsi="Tahoma" w:cs="Tahoma"/>
          <w:color w:val="FF6600"/>
          <w:szCs w:val="24"/>
          <w:lang w:val="ja-JP"/>
        </w:rPr>
        <w:t>201</w:t>
      </w:r>
      <w:r w:rsidR="00395437">
        <w:rPr>
          <w:rFonts w:ascii="Tahoma" w:eastAsia="MS PGothic" w:hAnsi="Tahoma" w:cs="Tahoma" w:hint="eastAsia"/>
          <w:color w:val="FF6600"/>
          <w:szCs w:val="24"/>
          <w:lang w:val="ja-JP"/>
        </w:rPr>
        <w:t>5</w:t>
      </w:r>
      <w:r w:rsidRPr="00D23567">
        <w:rPr>
          <w:rFonts w:ascii="Tahoma" w:eastAsia="MS PGothic" w:hAnsi="Tahoma" w:cs="Tahoma"/>
          <w:color w:val="FF6600"/>
          <w:szCs w:val="24"/>
          <w:lang w:val="ja-JP"/>
        </w:rPr>
        <w:t xml:space="preserve"> </w:t>
      </w:r>
      <w:r w:rsidRPr="00D23567">
        <w:rPr>
          <w:rFonts w:ascii="Tahoma" w:eastAsia="MS PGothic" w:hAnsi="Tahoma" w:cs="Tahoma"/>
          <w:color w:val="FF6600"/>
          <w:szCs w:val="24"/>
          <w:lang w:val="ja-JP"/>
        </w:rPr>
        <w:t>年</w:t>
      </w:r>
      <w:r w:rsidR="00396985" w:rsidRPr="00D23567">
        <w:rPr>
          <w:rFonts w:ascii="Tahoma" w:eastAsia="MS PGothic" w:hAnsi="Tahoma" w:cs="Tahoma"/>
          <w:color w:val="FF6600"/>
          <w:szCs w:val="24"/>
          <w:lang w:val="ja-JP"/>
        </w:rPr>
        <w:t xml:space="preserve"> </w:t>
      </w:r>
      <w:r w:rsidR="0037178E">
        <w:rPr>
          <w:rFonts w:ascii="Tahoma" w:eastAsia="MS PGothic" w:hAnsi="Tahoma" w:cs="Tahoma"/>
          <w:color w:val="FF6600"/>
          <w:szCs w:val="24"/>
        </w:rPr>
        <w:t>5</w:t>
      </w:r>
      <w:r w:rsidRPr="00D23567">
        <w:rPr>
          <w:rFonts w:ascii="Tahoma" w:eastAsia="MS PGothic" w:hAnsi="Tahoma" w:cs="Tahoma"/>
          <w:color w:val="FF6600"/>
          <w:szCs w:val="24"/>
          <w:lang w:val="ja-JP"/>
        </w:rPr>
        <w:t xml:space="preserve"> </w:t>
      </w:r>
      <w:r w:rsidRPr="00D23567">
        <w:rPr>
          <w:rFonts w:ascii="Tahoma" w:eastAsia="MS PGothic" w:hAnsi="Tahoma" w:cs="Tahoma"/>
          <w:color w:val="FF6600"/>
          <w:szCs w:val="24"/>
          <w:lang w:val="ja-JP"/>
        </w:rPr>
        <w:t>月における</w:t>
      </w:r>
      <w:r w:rsidRPr="00D23567">
        <w:rPr>
          <w:rFonts w:ascii="Tahoma" w:eastAsia="MS PGothic" w:hAnsi="Tahoma" w:cs="Tahoma"/>
          <w:color w:val="FF6600"/>
          <w:szCs w:val="24"/>
          <w:lang w:val="ja-JP"/>
        </w:rPr>
        <w:t xml:space="preserve"> ISVR </w:t>
      </w:r>
      <w:r w:rsidRPr="00D23567">
        <w:rPr>
          <w:rFonts w:ascii="Tahoma" w:eastAsia="MS PGothic" w:hAnsi="Tahoma" w:cs="Tahoma"/>
          <w:color w:val="FF6600"/>
          <w:szCs w:val="24"/>
          <w:lang w:val="ja-JP"/>
        </w:rPr>
        <w:t>製品表の変更点</w:t>
      </w:r>
    </w:p>
    <w:p w:rsidR="00BB28A4" w:rsidRPr="00D23567"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130"/>
        <w:gridCol w:w="5468"/>
      </w:tblGrid>
      <w:tr w:rsidR="00BB28A4" w:rsidRPr="00D23567" w:rsidTr="0094064D">
        <w:tc>
          <w:tcPr>
            <w:tcW w:w="5130" w:type="dxa"/>
            <w:shd w:val="clear" w:color="auto" w:fill="F79646"/>
          </w:tcPr>
          <w:p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追加されたマイクロソフト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c>
          <w:tcPr>
            <w:tcW w:w="5468" w:type="dxa"/>
            <w:shd w:val="clear" w:color="auto" w:fill="F79646"/>
          </w:tcPr>
          <w:p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削除されたマイクロソフト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r w:rsidR="00A370B9" w:rsidRPr="00D23567" w:rsidTr="00A72BA6">
        <w:tc>
          <w:tcPr>
            <w:tcW w:w="5130" w:type="dxa"/>
            <w:vAlign w:val="center"/>
          </w:tcPr>
          <w:p w:rsidR="00A370B9" w:rsidRPr="006E056C" w:rsidRDefault="00A370B9" w:rsidP="00250F1C">
            <w:pPr>
              <w:rPr>
                <w:rFonts w:cs="Times New Roman"/>
                <w:szCs w:val="24"/>
              </w:rPr>
            </w:pPr>
            <w:r>
              <w:rPr>
                <w:rFonts w:ascii="Tahoma" w:hAnsi="Tahoma" w:cs="Times New Roman"/>
                <w:color w:val="000000"/>
                <w:sz w:val="16"/>
                <w:szCs w:val="24"/>
              </w:rPr>
              <w:t>Skype for Business Server 2015</w:t>
            </w:r>
          </w:p>
        </w:tc>
        <w:tc>
          <w:tcPr>
            <w:tcW w:w="5468" w:type="dxa"/>
            <w:vAlign w:val="center"/>
          </w:tcPr>
          <w:p w:rsidR="00A370B9" w:rsidRPr="006E056C" w:rsidRDefault="00A370B9" w:rsidP="00250F1C">
            <w:pPr>
              <w:rPr>
                <w:rFonts w:cs="Times New Roman"/>
                <w:szCs w:val="24"/>
              </w:rPr>
            </w:pPr>
            <w:r>
              <w:rPr>
                <w:rFonts w:ascii="Tahoma" w:hAnsi="Tahoma" w:cs="Times New Roman"/>
                <w:sz w:val="16"/>
                <w:szCs w:val="24"/>
                <w:lang w:val="ja-JP"/>
              </w:rPr>
              <w:t>Lync Server 2013</w:t>
            </w:r>
          </w:p>
        </w:tc>
      </w:tr>
    </w:tbl>
    <w:p w:rsidR="00BB28A4" w:rsidRPr="00D23567" w:rsidRDefault="00BB28A4">
      <w:pPr>
        <w:rPr>
          <w:rStyle w:val="Hyperlink"/>
          <w:rFonts w:ascii="Tahoma" w:eastAsia="MS PGothic" w:hAnsi="Tahoma" w:cs="Tahoma"/>
          <w:b/>
          <w:color w:val="auto"/>
          <w:sz w:val="19"/>
          <w:szCs w:val="24"/>
        </w:rPr>
      </w:pPr>
    </w:p>
    <w:p w:rsidR="000F3BBB" w:rsidRPr="00D23567" w:rsidRDefault="000F3BBB">
      <w:pPr>
        <w:rPr>
          <w:rStyle w:val="Hyperlink"/>
          <w:rFonts w:ascii="Tahoma" w:eastAsia="MS PGothic" w:hAnsi="Tahoma" w:cs="Tahoma"/>
          <w:b/>
          <w:color w:val="auto"/>
          <w:sz w:val="19"/>
          <w:szCs w:val="24"/>
        </w:rPr>
      </w:pPr>
    </w:p>
    <w:p w:rsidR="000F3BBB" w:rsidRPr="00D23567"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D23567" w:rsidTr="0094064D">
        <w:tc>
          <w:tcPr>
            <w:tcW w:w="10598" w:type="dxa"/>
            <w:shd w:val="clear" w:color="auto" w:fill="F79646"/>
            <w:tcMar>
              <w:top w:w="0" w:type="dxa"/>
              <w:left w:w="108" w:type="dxa"/>
              <w:bottom w:w="0" w:type="dxa"/>
              <w:right w:w="108" w:type="dxa"/>
            </w:tcMar>
          </w:tcPr>
          <w:p w:rsidR="00BB28A4" w:rsidRPr="00D23567" w:rsidRDefault="00BB28A4">
            <w:pPr>
              <w:jc w:val="center"/>
              <w:rPr>
                <w:rFonts w:ascii="Tahoma" w:eastAsia="MS PGothic" w:hAnsi="Tahoma" w:cs="Tahoma"/>
                <w:b/>
                <w:color w:val="FFFFFF"/>
                <w:sz w:val="18"/>
                <w:szCs w:val="24"/>
              </w:rPr>
            </w:pPr>
            <w:r w:rsidRPr="00D23567">
              <w:rPr>
                <w:rFonts w:ascii="Tahoma" w:eastAsia="MS PGothic" w:hAnsi="Tahoma" w:cs="Tahoma"/>
                <w:b/>
                <w:color w:val="FFFFFF"/>
                <w:szCs w:val="24"/>
                <w:lang w:val="ja-JP"/>
              </w:rPr>
              <w:t>変更されたマイクロソフト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bl>
    <w:p w:rsidR="00BB28A4" w:rsidRPr="00D23567" w:rsidRDefault="00BB28A4">
      <w:pPr>
        <w:rPr>
          <w:rFonts w:ascii="Tahoma" w:eastAsia="MS PGothic" w:hAnsi="Tahoma" w:cs="Tahoma"/>
          <w:b/>
          <w:szCs w:val="24"/>
        </w:rPr>
      </w:pPr>
    </w:p>
    <w:p w:rsidR="00A370B9" w:rsidRPr="00D65E32" w:rsidRDefault="00A370B9" w:rsidP="00A370B9">
      <w:pPr>
        <w:rPr>
          <w:rFonts w:ascii="Tahoma" w:eastAsia="MS PGothic" w:hAnsi="Tahoma" w:cs="Tahoma"/>
          <w:szCs w:val="24"/>
        </w:rPr>
      </w:pPr>
    </w:p>
    <w:p w:rsidR="00BB28A4" w:rsidRPr="00D23567" w:rsidRDefault="00BB28A4">
      <w:pPr>
        <w:rPr>
          <w:rFonts w:ascii="Tahoma" w:eastAsia="MS PGothic" w:hAnsi="Tahoma" w:cs="Tahoma"/>
          <w:b/>
          <w:szCs w:val="24"/>
        </w:rPr>
      </w:pPr>
      <w:r w:rsidRPr="00D23567">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D23567" w:rsidTr="0094064D">
        <w:tc>
          <w:tcPr>
            <w:tcW w:w="7156" w:type="dxa"/>
            <w:vMerge w:val="restart"/>
            <w:tcBorders>
              <w:top w:val="nil"/>
              <w:left w:val="nil"/>
              <w:right w:val="single" w:sz="8" w:space="0" w:color="F79646"/>
            </w:tcBorders>
            <w:vAlign w:val="center"/>
          </w:tcPr>
          <w:p w:rsidR="00BB28A4" w:rsidRPr="00D23567" w:rsidRDefault="00BB28A4">
            <w:pPr>
              <w:rPr>
                <w:rStyle w:val="Hyperlink"/>
                <w:rFonts w:ascii="Tahoma" w:eastAsia="MS PGothic" w:hAnsi="Tahoma" w:cs="Tahoma"/>
                <w:b/>
                <w:i/>
                <w:color w:val="auto"/>
                <w:sz w:val="16"/>
                <w:szCs w:val="24"/>
                <w:u w:val="none"/>
                <w:lang w:val="pt-BR"/>
              </w:rPr>
            </w:pPr>
            <w:r w:rsidRPr="00D23567">
              <w:rPr>
                <w:rFonts w:ascii="Tahoma" w:eastAsia="MS PGothic" w:hAnsi="Tahoma" w:cs="Tahoma"/>
                <w:b/>
                <w:color w:val="FF6600"/>
                <w:sz w:val="24"/>
                <w:szCs w:val="24"/>
                <w:lang w:val="ja-JP"/>
              </w:rPr>
              <w:lastRenderedPageBreak/>
              <w:t>製品の一覧</w:t>
            </w:r>
            <w:r w:rsidRPr="00D23567">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D) </w:t>
            </w:r>
            <w:r w:rsidRPr="00D23567">
              <w:rPr>
                <w:rFonts w:ascii="Tahoma" w:eastAsia="MS PGothic" w:hAnsi="Tahoma" w:cs="Tahoma"/>
                <w:b/>
                <w:color w:val="000000"/>
                <w:sz w:val="16"/>
                <w:szCs w:val="24"/>
                <w:lang w:val="ja-JP"/>
              </w:rPr>
              <w:t>プロダクト</w:t>
            </w:r>
            <w:r w:rsidRPr="00D23567">
              <w:rPr>
                <w:rFonts w:ascii="Tahoma" w:eastAsia="MS PGothic" w:hAnsi="Tahoma" w:cs="Tahoma"/>
                <w:b/>
                <w:color w:val="000000"/>
                <w:sz w:val="16"/>
                <w:szCs w:val="24"/>
                <w:lang w:val="ja-JP"/>
              </w:rPr>
              <w:t xml:space="preserve"> </w:t>
            </w:r>
            <w:r w:rsidRPr="00D23567">
              <w:rPr>
                <w:rFonts w:ascii="Tahoma" w:eastAsia="MS PGothic" w:hAnsi="Tahoma" w:cs="Tahoma"/>
                <w:b/>
                <w:color w:val="000000"/>
                <w:sz w:val="16"/>
                <w:szCs w:val="24"/>
                <w:lang w:val="ja-JP"/>
              </w:rPr>
              <w:t>キー情報</w:t>
            </w:r>
          </w:p>
        </w:tc>
      </w:tr>
      <w:tr w:rsidR="00BB28A4" w:rsidRPr="00D23567" w:rsidTr="0094064D">
        <w:tc>
          <w:tcPr>
            <w:tcW w:w="7156" w:type="dxa"/>
            <w:vMerge/>
            <w:tcBorders>
              <w:left w:val="nil"/>
              <w:right w:val="single" w:sz="8" w:space="0" w:color="F79646"/>
            </w:tcBorders>
          </w:tcPr>
          <w:p w:rsidR="00BB28A4" w:rsidRPr="00D23567"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C) </w:t>
            </w:r>
            <w:r w:rsidRPr="00D23567">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rsidTr="0094064D">
        <w:tc>
          <w:tcPr>
            <w:tcW w:w="7156" w:type="dxa"/>
            <w:vMerge/>
            <w:tcBorders>
              <w:left w:val="nil"/>
              <w:right w:val="single" w:sz="8" w:space="0" w:color="F79646"/>
            </w:tcBorders>
          </w:tcPr>
          <w:p w:rsidR="00BB28A4" w:rsidRPr="00D23567"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D23567" w:rsidRDefault="00BB28A4">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B) </w:t>
            </w:r>
            <w:r w:rsidRPr="00D23567">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rsidTr="0094064D">
        <w:tc>
          <w:tcPr>
            <w:tcW w:w="7156" w:type="dxa"/>
            <w:vMerge/>
            <w:tcBorders>
              <w:left w:val="nil"/>
              <w:bottom w:val="nil"/>
              <w:right w:val="single" w:sz="8" w:space="0" w:color="F79646"/>
            </w:tcBorders>
          </w:tcPr>
          <w:p w:rsidR="00BB28A4" w:rsidRPr="00D23567"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D23567" w:rsidRDefault="002C2AAC">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A) </w:t>
            </w:r>
            <w:r w:rsidR="00BB28A4" w:rsidRPr="00D23567">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D23567"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b/>
                <w:i/>
                <w:color w:val="auto"/>
                <w:sz w:val="18"/>
                <w:szCs w:val="24"/>
                <w:u w:val="none"/>
                <w:lang w:val="pt-BR"/>
              </w:rPr>
            </w:pPr>
          </w:p>
        </w:tc>
      </w:tr>
      <w:tr w:rsidR="00BB28A4" w:rsidRPr="00D23567" w:rsidTr="0094064D">
        <w:tc>
          <w:tcPr>
            <w:tcW w:w="8573" w:type="dxa"/>
            <w:gridSpan w:val="2"/>
            <w:tcBorders>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Access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w:t>
            </w:r>
            <w:r w:rsidR="0042546F" w:rsidRPr="00D23567">
              <w:rPr>
                <w:rFonts w:ascii="Tahoma" w:eastAsia="MS PGothic" w:hAnsi="Tahoma" w:cs="Tahoma"/>
                <w:sz w:val="16"/>
                <w:szCs w:val="24"/>
                <w:lang w:val="ja-JP"/>
              </w:rPr>
              <w:t xml:space="preserve">R2 </w:t>
            </w:r>
            <w:r w:rsidRPr="00D23567">
              <w:rPr>
                <w:rFonts w:ascii="Tahoma" w:eastAsia="MS PGothic" w:hAnsi="Tahoma" w:cs="Tahoma"/>
                <w:sz w:val="16"/>
                <w:szCs w:val="24"/>
                <w:lang w:val="ja-JP"/>
              </w:rPr>
              <w:t>Branch</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 xml:space="preserve">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Enterprise Edition (Runtime-R</w:t>
            </w:r>
            <w:r w:rsidR="00A320C6" w:rsidRPr="00D23567">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Standard E</w:t>
            </w:r>
            <w:r w:rsidR="00A320C6" w:rsidRPr="00D23567">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181F54" w:rsidP="00181F54">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 xml:space="preserve">Dynamics CRM Server </w:t>
            </w:r>
            <w:r w:rsidR="007D1718">
              <w:rPr>
                <w:rFonts w:ascii="Tahoma" w:eastAsia="MS PGothic" w:hAnsi="Tahoma" w:cs="Tahoma"/>
                <w:sz w:val="16"/>
                <w:szCs w:val="24"/>
              </w:rPr>
              <w:t>201</w:t>
            </w:r>
            <w:r w:rsidR="007D1718">
              <w:rPr>
                <w:rFonts w:ascii="Tahoma" w:eastAsia="MS PGothic" w:hAnsi="Tahoma" w:cs="Tahoma" w:hint="eastAsia"/>
                <w:sz w:val="16"/>
                <w:szCs w:val="24"/>
              </w:rPr>
              <w:t>5</w:t>
            </w:r>
            <w:r w:rsidRPr="00D23567">
              <w:rPr>
                <w:rFonts w:ascii="Tahoma" w:eastAsia="MS PGothic" w:hAnsi="Tahoma" w:cs="Tahoma"/>
                <w:sz w:val="16"/>
                <w:szCs w:val="24"/>
              </w:rPr>
              <w:t xml:space="preserve"> </w:t>
            </w:r>
            <w:r w:rsidR="00BB28A4" w:rsidRPr="00D23567">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Excel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Exchange Server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w:t>
            </w:r>
            <w:r w:rsidR="00181F54" w:rsidRPr="00D23567">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Forefront Identity Manager 2010 R2</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2871A2">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Multi Language Pack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Professional Plus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OneNote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Outlook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PowerPoint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Publisher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8600E2" w:rsidRPr="00D23567" w:rsidTr="0094064D">
        <w:tc>
          <w:tcPr>
            <w:tcW w:w="8573" w:type="dxa"/>
            <w:gridSpan w:val="2"/>
            <w:tcBorders>
              <w:top w:val="single" w:sz="8" w:space="0" w:color="F79646"/>
              <w:bottom w:val="single" w:sz="8" w:space="0" w:color="F79646"/>
              <w:right w:val="single" w:sz="4" w:space="0" w:color="F79646"/>
            </w:tcBorders>
            <w:vAlign w:val="center"/>
          </w:tcPr>
          <w:p w:rsidR="008600E2" w:rsidRPr="00D23567" w:rsidRDefault="008600E2">
            <w:pPr>
              <w:rPr>
                <w:rFonts w:ascii="Tahoma" w:eastAsia="MS PGothic" w:hAnsi="Tahoma" w:cs="Tahoma"/>
                <w:sz w:val="16"/>
                <w:szCs w:val="24"/>
              </w:rPr>
            </w:pPr>
            <w:r>
              <w:rPr>
                <w:rFonts w:ascii="Tahoma" w:eastAsia="MS PGothic" w:hAnsi="Tahoma" w:cs="Tahoma" w:hint="eastAsia"/>
                <w:sz w:val="16"/>
                <w:szCs w:val="24"/>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600E2" w:rsidRPr="00D23567"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600E2" w:rsidRPr="00D23567"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600E2" w:rsidRPr="00D23567" w:rsidRDefault="008600E2">
            <w:pPr>
              <w:jc w:val="center"/>
              <w:rPr>
                <w:rStyle w:val="Hyperlink"/>
                <w:rFonts w:ascii="Tahoma" w:eastAsia="MS PGothic" w:hAnsi="Tahoma" w:cs="Tahoma"/>
                <w:noProof/>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600E2" w:rsidRPr="00D23567" w:rsidRDefault="008600E2">
            <w:pPr>
              <w:jc w:val="center"/>
              <w:rPr>
                <w:rStyle w:val="Hyperlink"/>
                <w:rFonts w:ascii="Tahoma" w:eastAsia="MS PGothic" w:hAnsi="Tahoma" w:cs="Tahoma"/>
                <w:noProof/>
                <w:color w:val="auto"/>
                <w:sz w:val="16"/>
                <w:szCs w:val="24"/>
                <w:u w:val="none"/>
              </w:rPr>
            </w:pPr>
            <w:r>
              <w:rPr>
                <w:rStyle w:val="Hyperlink"/>
                <w:rFonts w:ascii="Tahoma" w:eastAsia="MS PGothic" w:hAnsi="Tahoma" w:cs="Tahoma" w:hint="eastAsi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Cs w:val="24"/>
              </w:rPr>
            </w:pPr>
            <w:bookmarkStart w:id="1" w:name="OLE_LINK1"/>
            <w:bookmarkStart w:id="2" w:name="OLE_LINK2"/>
            <w:r w:rsidRPr="00D23567">
              <w:rPr>
                <w:rFonts w:ascii="Tahoma" w:eastAsia="MS PGothic" w:hAnsi="Tahoma" w:cs="Tahoma"/>
                <w:sz w:val="16"/>
                <w:szCs w:val="24"/>
                <w:lang w:val="ja-JP"/>
              </w:rPr>
              <w:t xml:space="preserve">SQL Server 2014 Standard Core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Core</w:t>
            </w:r>
            <w:bookmarkEnd w:id="1"/>
            <w:bookmarkEnd w:id="2"/>
            <w:r w:rsidR="0042546F" w:rsidRPr="00D23567">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pt-BR"/>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Premium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Ultimate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Test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Team Foundation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r</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Word 2013</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bl>
    <w:p w:rsidR="00BB28A4" w:rsidRPr="00D23567" w:rsidRDefault="00BB28A4">
      <w:pPr>
        <w:spacing w:before="120" w:after="20"/>
        <w:rPr>
          <w:rFonts w:ascii="Tahoma" w:eastAsia="MS PGothic" w:hAnsi="Tahoma" w:cs="Tahoma"/>
          <w:b/>
          <w:color w:val="FF6600"/>
          <w:sz w:val="24"/>
          <w:szCs w:val="24"/>
        </w:rPr>
      </w:pPr>
      <w:bookmarkStart w:id="3" w:name="_Q.__Do_I_need_to_buy_Commerce_Serve"/>
      <w:bookmarkEnd w:id="3"/>
      <w:r w:rsidRPr="00D23567">
        <w:rPr>
          <w:rFonts w:ascii="Tahoma" w:eastAsia="MS PGothic" w:hAnsi="Tahoma" w:cs="Tahoma"/>
          <w:i/>
          <w:sz w:val="18"/>
          <w:szCs w:val="24"/>
          <w:lang w:val="pt-BR"/>
        </w:rPr>
        <w:t xml:space="preserve">* </w:t>
      </w:r>
      <w:r w:rsidRPr="00D23567">
        <w:rPr>
          <w:rFonts w:ascii="Tahoma" w:eastAsia="MS PGothic" w:hAnsi="Tahoma" w:cs="Tahoma"/>
          <w:i/>
          <w:sz w:val="18"/>
          <w:szCs w:val="24"/>
          <w:lang w:val="ja-JP"/>
        </w:rPr>
        <w:t>右の列の項目</w:t>
      </w:r>
      <w:r w:rsidRPr="00D23567">
        <w:rPr>
          <w:rFonts w:ascii="Tahoma" w:eastAsia="MS PGothic" w:hAnsi="Tahoma" w:cs="Tahoma"/>
          <w:i/>
          <w:sz w:val="18"/>
          <w:szCs w:val="24"/>
          <w:lang w:val="pt-BR"/>
        </w:rPr>
        <w:t xml:space="preserve"> A</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B</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C</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D </w:t>
      </w:r>
      <w:r w:rsidRPr="00D23567">
        <w:rPr>
          <w:rFonts w:ascii="Tahoma" w:eastAsia="MS PGothic" w:hAnsi="Tahoma" w:cs="Tahoma"/>
          <w:i/>
          <w:sz w:val="18"/>
          <w:szCs w:val="24"/>
          <w:lang w:val="ja-JP"/>
        </w:rPr>
        <w:t>については、以下の</w:t>
      </w:r>
      <w:r w:rsidRPr="00D23567">
        <w:rPr>
          <w:rFonts w:ascii="Tahoma" w:eastAsia="MS PGothic" w:hAnsi="Tahoma" w:cs="Tahoma"/>
          <w:i/>
          <w:sz w:val="18"/>
          <w:szCs w:val="24"/>
          <w:lang w:val="pt-BR"/>
        </w:rPr>
        <w:t xml:space="preserve"> A </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 D </w:t>
      </w:r>
      <w:r w:rsidRPr="00D23567">
        <w:rPr>
          <w:rFonts w:ascii="Tahoma" w:eastAsia="MS PGothic" w:hAnsi="Tahoma" w:cs="Tahoma"/>
          <w:i/>
          <w:sz w:val="18"/>
          <w:szCs w:val="24"/>
          <w:lang w:val="ja-JP"/>
        </w:rPr>
        <w:t>の追加使用条件を参照してください</w:t>
      </w:r>
      <w:r w:rsidR="00586BC9" w:rsidRPr="00D23567">
        <w:rPr>
          <w:rFonts w:ascii="Tahoma" w:eastAsia="MS PGothic" w:hAnsi="Tahoma" w:cs="Tahoma"/>
          <w:i/>
          <w:sz w:val="18"/>
          <w:szCs w:val="24"/>
          <w:lang w:val="ja-JP"/>
        </w:rPr>
        <w:t>。</w:t>
      </w:r>
      <w:r w:rsidRPr="00D23567">
        <w:rPr>
          <w:rFonts w:ascii="Tahoma" w:eastAsia="MS PGothic" w:hAnsi="Tahoma" w:cs="Tahoma"/>
          <w:i/>
          <w:sz w:val="32"/>
          <w:szCs w:val="24"/>
        </w:rPr>
        <w:br w:type="page"/>
      </w:r>
    </w:p>
    <w:p w:rsidR="00BB28A4" w:rsidRPr="00D23567" w:rsidRDefault="00BB28A4">
      <w:pPr>
        <w:pStyle w:val="ListParagraph"/>
        <w:numPr>
          <w:ilvl w:val="0"/>
          <w:numId w:val="25"/>
        </w:numPr>
        <w:jc w:val="both"/>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lastRenderedPageBreak/>
        <w:t>追加の製品使用条件</w:t>
      </w:r>
    </w:p>
    <w:p w:rsidR="00BB28A4" w:rsidRPr="00D23567" w:rsidRDefault="00BB28A4">
      <w:pPr>
        <w:jc w:val="both"/>
        <w:rPr>
          <w:rFonts w:ascii="Tahoma" w:eastAsia="MS PGothic" w:hAnsi="Tahoma" w:cs="Tahoma"/>
          <w:b/>
          <w:szCs w:val="24"/>
        </w:rPr>
      </w:pPr>
    </w:p>
    <w:p w:rsidR="00BB28A4" w:rsidRPr="00D23567" w:rsidRDefault="00BB28A4">
      <w:pPr>
        <w:numPr>
          <w:ilvl w:val="0"/>
          <w:numId w:val="15"/>
        </w:numPr>
        <w:jc w:val="both"/>
        <w:rPr>
          <w:rFonts w:ascii="Tahoma" w:eastAsia="MS PGothic" w:hAnsi="Tahoma" w:cs="Tahoma"/>
          <w:szCs w:val="24"/>
        </w:rPr>
      </w:pPr>
      <w:r w:rsidRPr="00D23567">
        <w:rPr>
          <w:rFonts w:ascii="Tahoma" w:eastAsia="MS PGothic" w:hAnsi="Tahoma" w:cs="Tahoma"/>
          <w:b/>
          <w:szCs w:val="24"/>
        </w:rPr>
        <w:t xml:space="preserve">Microsoft Office System </w:t>
      </w:r>
      <w:r w:rsidRPr="00D23567">
        <w:rPr>
          <w:rFonts w:ascii="Tahoma" w:eastAsia="MS PGothic" w:hAnsi="Tahoma" w:cs="Tahoma"/>
          <w:b/>
          <w:szCs w:val="24"/>
          <w:lang w:val="ja-JP"/>
        </w:rPr>
        <w:t>デスクトップ</w:t>
      </w:r>
      <w:r w:rsidRPr="00D23567">
        <w:rPr>
          <w:rFonts w:ascii="Tahoma" w:eastAsia="MS PGothic" w:hAnsi="Tahoma" w:cs="Tahoma"/>
          <w:b/>
          <w:szCs w:val="24"/>
        </w:rPr>
        <w:t xml:space="preserve"> </w:t>
      </w:r>
      <w:r w:rsidRPr="00D23567">
        <w:rPr>
          <w:rFonts w:ascii="Tahoma" w:eastAsia="MS PGothic" w:hAnsi="Tahoma" w:cs="Tahoma"/>
          <w:b/>
          <w:szCs w:val="24"/>
          <w:lang w:val="ja-JP"/>
        </w:rPr>
        <w:t xml:space="preserve">アプリケーション製品　　</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w:t>
      </w:r>
      <w:r w:rsidRPr="00D23567">
        <w:rPr>
          <w:rFonts w:ascii="Tahoma" w:eastAsia="MS PGothic" w:hAnsi="Tahoma" w:cs="Tahoma"/>
          <w:szCs w:val="24"/>
          <w:lang w:val="ja-JP"/>
        </w:rPr>
        <w:t>、</w:t>
      </w:r>
      <w:r w:rsidRPr="00D23567">
        <w:rPr>
          <w:rFonts w:ascii="Tahoma" w:eastAsia="MS PGothic" w:hAnsi="Tahoma" w:cs="Tahoma"/>
          <w:szCs w:val="24"/>
        </w:rPr>
        <w:t>Project Professional 2013</w:t>
      </w:r>
      <w:r w:rsidRPr="00D23567">
        <w:rPr>
          <w:rFonts w:ascii="Tahoma" w:eastAsia="MS PGothic" w:hAnsi="Tahoma" w:cs="Tahoma"/>
          <w:szCs w:val="24"/>
          <w:lang w:val="ja-JP"/>
        </w:rPr>
        <w:t>、および</w:t>
      </w:r>
      <w:r w:rsidRPr="00D23567">
        <w:rPr>
          <w:rFonts w:ascii="Tahoma" w:eastAsia="MS PGothic" w:hAnsi="Tahoma" w:cs="Tahoma"/>
          <w:szCs w:val="24"/>
        </w:rPr>
        <w:t xml:space="preserve"> Visio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の使用には、以下の追加条件が適用されます。</w:t>
      </w:r>
    </w:p>
    <w:p w:rsidR="00BB28A4" w:rsidRPr="00D23567" w:rsidRDefault="00BB28A4">
      <w:pPr>
        <w:jc w:val="both"/>
        <w:rPr>
          <w:rFonts w:ascii="Tahoma" w:eastAsia="MS PGothic" w:hAnsi="Tahoma" w:cs="Tahoma"/>
          <w:b/>
          <w:szCs w:val="24"/>
        </w:rPr>
      </w:pPr>
    </w:p>
    <w:p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正規デスクトップの最大数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ユーザーに対し、統合ソリューションに組み込まれた</w:t>
      </w:r>
      <w:r w:rsidRPr="00D23567">
        <w:rPr>
          <w:rFonts w:ascii="Tahoma" w:eastAsia="MS PGothic" w:hAnsi="Tahoma" w:cs="Tahoma"/>
          <w:szCs w:val="24"/>
        </w:rPr>
        <w:t xml:space="preserve"> Office </w:t>
      </w:r>
      <w:r w:rsidRPr="00D23567">
        <w:rPr>
          <w:rFonts w:ascii="Tahoma" w:eastAsia="MS PGothic" w:hAnsi="Tahoma" w:cs="Tahoma"/>
          <w:szCs w:val="24"/>
          <w:lang w:val="ja-JP"/>
        </w:rPr>
        <w:t>製品を任意の数の正規デスクトップに提供できます。お客様が、該当する統合ソリューションを</w:t>
      </w:r>
      <w:r w:rsidRPr="00D23567">
        <w:rPr>
          <w:rFonts w:ascii="Tahoma" w:eastAsia="MS PGothic" w:hAnsi="Tahoma" w:cs="Tahoma"/>
          <w:szCs w:val="24"/>
          <w:lang w:val="ja-JP"/>
        </w:rPr>
        <w:t xml:space="preserve"> 250 </w:t>
      </w:r>
      <w:r w:rsidRPr="00D23567">
        <w:rPr>
          <w:rFonts w:ascii="Tahoma" w:eastAsia="MS PGothic" w:hAnsi="Tahoma" w:cs="Tahoma"/>
          <w:szCs w:val="24"/>
          <w:lang w:val="ja-JP"/>
        </w:rPr>
        <w:t>台以上の対象デスクトップを保有するエンド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ユーザーが保有する正規および非正規デスクトップの合計数の</w:t>
      </w:r>
      <w:r w:rsidRPr="00D23567">
        <w:rPr>
          <w:rFonts w:ascii="Tahoma" w:eastAsia="MS PGothic" w:hAnsi="Tahoma" w:cs="Tahoma"/>
          <w:szCs w:val="24"/>
          <w:lang w:val="ja-JP"/>
        </w:rPr>
        <w:t xml:space="preserve"> 25% </w:t>
      </w:r>
      <w:r w:rsidRPr="00D23567">
        <w:rPr>
          <w:rFonts w:ascii="Tahoma" w:eastAsia="MS PGothic" w:hAnsi="Tahoma" w:cs="Tahoma"/>
          <w:szCs w:val="24"/>
          <w:lang w:val="ja-JP"/>
        </w:rPr>
        <w:t>を超えることはできません。「正規デスクトップ」とは、統合ソリューションの使用を許諾されたエンド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ユーザーおよびその関連会社が使用するか、それらのために使用されるパーソナル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デスクトップ</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コンピューター、ポータブル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サーバーとして指定されパーソナル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コンピューターとして使用されないコンピューター、</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業務処理専用ソフトウェア</w:t>
      </w:r>
      <w:r w:rsidRPr="00D23567">
        <w:rPr>
          <w:rFonts w:ascii="Tahoma" w:eastAsia="MS PGothic" w:hAnsi="Tahoma" w:cs="Tahoma"/>
          <w:szCs w:val="24"/>
          <w:lang w:val="ja-JP"/>
        </w:rPr>
        <w:t xml:space="preserve"> (</w:t>
      </w:r>
      <w:r w:rsidRPr="00D23567">
        <w:rPr>
          <w:rFonts w:ascii="Tahoma" w:eastAsia="MS PGothic" w:hAnsi="Tahoma" w:cs="Tahoma"/>
          <w:szCs w:val="24"/>
          <w:lang w:val="ja-JP"/>
        </w:rPr>
        <w:t>会計士が使用する計算または経理プログラム、技術者や設計者が使用するコンピューターによる設計プログラムなど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のみを実行するシステム、</w:t>
      </w:r>
      <w:r w:rsidRPr="00D23567">
        <w:rPr>
          <w:rFonts w:ascii="Tahoma" w:eastAsia="MS PGothic" w:hAnsi="Tahoma" w:cs="Tahoma"/>
          <w:szCs w:val="24"/>
          <w:lang w:val="ja-JP"/>
        </w:rPr>
        <w:t xml:space="preserve">(iii) </w:t>
      </w:r>
      <w:r w:rsidRPr="00D23567">
        <w:rPr>
          <w:rFonts w:ascii="Tahoma" w:eastAsia="MS PGothic" w:hAnsi="Tahoma" w:cs="Tahoma"/>
          <w:szCs w:val="24"/>
          <w:lang w:val="ja-JP"/>
        </w:rPr>
        <w:t>組み込みオペレーティング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システム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組み込み型の</w:t>
      </w:r>
      <w:r w:rsidRPr="00D23567">
        <w:rPr>
          <w:rFonts w:ascii="Tahoma" w:eastAsia="MS PGothic" w:hAnsi="Tahoma" w:cs="Tahoma"/>
          <w:szCs w:val="24"/>
          <w:lang w:val="ja-JP"/>
        </w:rPr>
        <w:t xml:space="preserve"> Windows 9.x </w:t>
      </w:r>
      <w:r w:rsidRPr="00D23567">
        <w:rPr>
          <w:rFonts w:ascii="Tahoma" w:eastAsia="MS PGothic" w:hAnsi="Tahoma" w:cs="Tahoma"/>
          <w:szCs w:val="24"/>
          <w:lang w:val="ja-JP"/>
        </w:rPr>
        <w:t>または</w:t>
      </w:r>
      <w:r w:rsidRPr="00D23567">
        <w:rPr>
          <w:rFonts w:ascii="Tahoma" w:eastAsia="MS PGothic" w:hAnsi="Tahoma" w:cs="Tahoma"/>
          <w:szCs w:val="24"/>
          <w:lang w:val="ja-JP"/>
        </w:rPr>
        <w:t xml:space="preserve"> Windows XP </w:t>
      </w:r>
      <w:r w:rsidRPr="00D23567">
        <w:rPr>
          <w:rFonts w:ascii="Tahoma" w:eastAsia="MS PGothic" w:hAnsi="Tahoma" w:cs="Tahoma"/>
          <w:szCs w:val="24"/>
          <w:lang w:val="ja-JP"/>
        </w:rPr>
        <w:t>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を実行するシステム</w:t>
      </w:r>
      <w:r w:rsidR="00586BC9" w:rsidRPr="00D23567">
        <w:rPr>
          <w:rFonts w:ascii="Tahoma" w:eastAsia="MS PGothic" w:hAnsi="Tahoma" w:cs="Tahoma"/>
          <w:szCs w:val="24"/>
          <w:lang w:val="ja-JP"/>
        </w:rPr>
        <w:t>。</w:t>
      </w:r>
    </w:p>
    <w:p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szCs w:val="24"/>
          <w:lang w:val="ja-JP"/>
        </w:rPr>
        <w:t>本契約または本アカデミック契約あるいはその両方の条項にかかわらず、</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の場合、お客様は、お客様の統合ソリューションに組み込んで頒布する</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製品のライセンス</w:t>
      </w:r>
      <w:r w:rsidRPr="00D23567">
        <w:rPr>
          <w:rFonts w:ascii="Tahoma" w:eastAsia="MS PGothic" w:hAnsi="Tahoma" w:cs="Tahoma"/>
          <w:szCs w:val="24"/>
        </w:rPr>
        <w:t xml:space="preserve"> 50 </w:t>
      </w:r>
      <w:r w:rsidRPr="00D23567">
        <w:rPr>
          <w:rFonts w:ascii="Tahoma" w:eastAsia="MS PGothic" w:hAnsi="Tahoma" w:cs="Tahoma"/>
          <w:szCs w:val="24"/>
          <w:lang w:val="ja-JP"/>
        </w:rPr>
        <w:t>件ごとに</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製品のマスター複製</w:t>
      </w:r>
      <w:r w:rsidRPr="00D23567">
        <w:rPr>
          <w:rFonts w:ascii="Tahoma" w:eastAsia="MS PGothic" w:hAnsi="Tahoma" w:cs="Tahoma"/>
          <w:szCs w:val="24"/>
        </w:rPr>
        <w:t xml:space="preserve"> </w:t>
      </w:r>
      <w:r w:rsidR="00BF133A">
        <w:rPr>
          <w:rFonts w:ascii="Tahoma" w:eastAsia="MS PGothic" w:hAnsi="Tahoma" w:cs="Tahoma" w:hint="eastAsia"/>
          <w:szCs w:val="24"/>
        </w:rPr>
        <w:br/>
      </w:r>
      <w:r w:rsidRPr="00D23567">
        <w:rPr>
          <w:rFonts w:ascii="Tahoma" w:eastAsia="MS PGothic" w:hAnsi="Tahoma" w:cs="Tahoma"/>
          <w:szCs w:val="24"/>
        </w:rPr>
        <w:t xml:space="preserve">1 </w:t>
      </w:r>
      <w:r w:rsidRPr="00D23567">
        <w:rPr>
          <w:rFonts w:ascii="Tahoma" w:eastAsia="MS PGothic" w:hAnsi="Tahoma" w:cs="Tahoma"/>
          <w:szCs w:val="24"/>
          <w:lang w:val="ja-JP"/>
        </w:rPr>
        <w:t>部を</w:t>
      </w:r>
      <w:r w:rsidRPr="00D23567">
        <w:rPr>
          <w:rFonts w:ascii="Tahoma" w:eastAsia="MS PGothic" w:hAnsi="Tahoma" w:cs="Tahoma"/>
          <w:szCs w:val="24"/>
        </w:rPr>
        <w:t xml:space="preserve"> Microsoft Worldwide Fulfillment </w:t>
      </w:r>
      <w:r w:rsidRPr="00D23567">
        <w:rPr>
          <w:rFonts w:ascii="Tahoma" w:eastAsia="MS PGothic" w:hAnsi="Tahoma" w:cs="Tahoma"/>
          <w:szCs w:val="24"/>
          <w:lang w:val="ja-JP"/>
        </w:rPr>
        <w:t>から入手する必要があります。お客様は、お客様の統合ソリューションに組み込んで頒布するために</w:t>
      </w:r>
      <w:r w:rsidRPr="00D23567">
        <w:rPr>
          <w:rFonts w:ascii="Tahoma" w:eastAsia="MS PGothic" w:hAnsi="Tahoma" w:cs="Tahoma"/>
          <w:szCs w:val="24"/>
          <w:lang w:val="ja-JP"/>
        </w:rPr>
        <w:t xml:space="preserve"> Office </w:t>
      </w:r>
      <w:r w:rsidRPr="00D23567">
        <w:rPr>
          <w:rFonts w:ascii="Tahoma" w:eastAsia="MS PGothic" w:hAnsi="Tahoma" w:cs="Tahoma"/>
          <w:szCs w:val="24"/>
          <w:lang w:val="ja-JP"/>
        </w:rPr>
        <w:t>製品を複製することのみを目的に、マスター複製を使用できます。当社は、</w:t>
      </w:r>
      <w:r w:rsidRPr="00D23567">
        <w:rPr>
          <w:rFonts w:ascii="Tahoma" w:eastAsia="MS PGothic" w:hAnsi="Tahoma" w:cs="Tahoma"/>
          <w:szCs w:val="24"/>
          <w:lang w:val="ja-JP"/>
        </w:rPr>
        <w:t xml:space="preserve">Microsoft Worldwide Fulfillment </w:t>
      </w:r>
      <w:r w:rsidRPr="00D23567">
        <w:rPr>
          <w:rFonts w:ascii="Tahoma" w:eastAsia="MS PGothic" w:hAnsi="Tahoma" w:cs="Tahoma"/>
          <w:szCs w:val="24"/>
          <w:lang w:val="ja-JP"/>
        </w:rPr>
        <w:t>の連絡先および他の情報をお客様に提供します。</w:t>
      </w:r>
    </w:p>
    <w:p w:rsidR="00BB28A4" w:rsidRPr="00D23567" w:rsidRDefault="00BB28A4">
      <w:pPr>
        <w:jc w:val="both"/>
        <w:rPr>
          <w:rFonts w:ascii="Tahoma" w:eastAsia="MS PGothic" w:hAnsi="Tahoma" w:cs="Tahoma"/>
          <w:szCs w:val="24"/>
        </w:rPr>
      </w:pPr>
    </w:p>
    <w:p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noProof/>
        </w:rPr>
        <w:t>Windows Server Remote Desktop Services CAL</w:t>
      </w:r>
      <w:r w:rsidR="00FC3318" w:rsidRPr="00D23567">
        <w:rPr>
          <w:rFonts w:ascii="Tahoma" w:eastAsia="MS PGothic" w:hAnsi="Tahoma" w:cs="Tahoma"/>
          <w:b/>
          <w:noProof/>
        </w:rPr>
        <w:t xml:space="preserve">　　</w:t>
      </w:r>
      <w:r w:rsidR="00FC3318" w:rsidRPr="00D23567">
        <w:rPr>
          <w:rFonts w:ascii="Tahoma" w:eastAsia="MS PGothic" w:hAnsi="Tahoma" w:cs="Tahoma"/>
          <w:snapToGrid w:val="0"/>
          <w:lang w:val="ja-JP"/>
        </w:rPr>
        <w:t>お客様は、本製品をお客様の統合ソリューションに組み込むことなく、以下の</w:t>
      </w:r>
      <w:r w:rsidR="00FC3318" w:rsidRPr="00D23567">
        <w:rPr>
          <w:rFonts w:ascii="Tahoma" w:eastAsia="MS PGothic" w:hAnsi="Tahoma" w:cs="Tahoma"/>
          <w:snapToGrid w:val="0"/>
        </w:rPr>
        <w:t xml:space="preserve"> Windows Server Remote Desktop Services (RDS) </w:t>
      </w:r>
      <w:r w:rsidR="00FC3318" w:rsidRPr="00D23567">
        <w:rPr>
          <w:rFonts w:ascii="Tahoma" w:eastAsia="MS PGothic" w:hAnsi="Tahoma" w:cs="Tahoma"/>
          <w:snapToGrid w:val="0"/>
          <w:lang w:val="ja-JP"/>
        </w:rPr>
        <w:t>クライアント</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アクセス</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ライセンス</w:t>
      </w:r>
      <w:r w:rsidR="00FC3318" w:rsidRPr="00D23567">
        <w:rPr>
          <w:rFonts w:ascii="Tahoma" w:eastAsia="MS PGothic" w:hAnsi="Tahoma" w:cs="Tahoma"/>
          <w:snapToGrid w:val="0"/>
        </w:rPr>
        <w:t xml:space="preserve"> (CAL) </w:t>
      </w:r>
      <w:r w:rsidR="00FC3318" w:rsidRPr="00D23567">
        <w:rPr>
          <w:rFonts w:ascii="Tahoma" w:eastAsia="MS PGothic" w:hAnsi="Tahoma" w:cs="Tahoma"/>
          <w:snapToGrid w:val="0"/>
          <w:lang w:val="ja-JP"/>
        </w:rPr>
        <w:t>製品ライセンスをエンド</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ユーザーに頒布することができます。ただし、以下を条件とします。</w:t>
      </w:r>
    </w:p>
    <w:p w:rsidR="00BB28A4" w:rsidRPr="00D23567" w:rsidRDefault="00BB28A4">
      <w:pPr>
        <w:pStyle w:val="ListParagraph"/>
        <w:ind w:left="360"/>
        <w:rPr>
          <w:rFonts w:ascii="Tahoma" w:eastAsia="MS PGothic" w:hAnsi="Tahoma" w:cs="Tahoma"/>
        </w:rPr>
      </w:pPr>
    </w:p>
    <w:p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お客様は、それぞれのエンド</w:t>
      </w:r>
      <w:r w:rsidRPr="00D23567">
        <w:rPr>
          <w:rFonts w:ascii="Tahoma" w:eastAsia="MS PGothic" w:hAnsi="Tahoma" w:cs="Tahoma"/>
        </w:rPr>
        <w:t xml:space="preserve"> </w:t>
      </w:r>
      <w:r w:rsidRPr="00D23567">
        <w:rPr>
          <w:rFonts w:ascii="Tahoma" w:eastAsia="MS PGothic" w:hAnsi="Tahoma" w:cs="Tahoma"/>
          <w:lang w:val="ja-JP"/>
        </w:rPr>
        <w:t>ユーザー契約に、</w:t>
      </w:r>
      <w:r w:rsidRPr="00D23567">
        <w:rPr>
          <w:rFonts w:ascii="Tahoma" w:eastAsia="MS PGothic" w:hAnsi="Tahoma" w:cs="Tahoma"/>
        </w:rPr>
        <w:t xml:space="preserve">CAL </w:t>
      </w:r>
      <w:r w:rsidRPr="00D23567">
        <w:rPr>
          <w:rFonts w:ascii="Tahoma" w:eastAsia="MS PGothic" w:hAnsi="Tahoma" w:cs="Tahoma"/>
          <w:lang w:val="ja-JP"/>
        </w:rPr>
        <w:t>製品のマイクロソフト</w:t>
      </w:r>
      <w:r w:rsidRPr="00D23567">
        <w:rPr>
          <w:rFonts w:ascii="Tahoma" w:eastAsia="MS PGothic" w:hAnsi="Tahoma" w:cs="Tahoma"/>
        </w:rPr>
        <w:t xml:space="preserve"> </w:t>
      </w:r>
      <w:r w:rsidRPr="00D23567">
        <w:rPr>
          <w:rFonts w:ascii="Tahoma" w:eastAsia="MS PGothic" w:hAnsi="Tahoma" w:cs="Tahoma"/>
          <w:lang w:val="ja-JP"/>
        </w:rPr>
        <w:t>ソフトウェア</w:t>
      </w:r>
      <w:r w:rsidRPr="00D23567">
        <w:rPr>
          <w:rFonts w:ascii="Tahoma" w:eastAsia="MS PGothic" w:hAnsi="Tahoma" w:cs="Tahoma"/>
        </w:rPr>
        <w:t xml:space="preserve"> </w:t>
      </w:r>
      <w:r w:rsidRPr="00D23567">
        <w:rPr>
          <w:rFonts w:ascii="Tahoma" w:eastAsia="MS PGothic" w:hAnsi="Tahoma" w:cs="Tahoma"/>
          <w:lang w:val="ja-JP"/>
        </w:rPr>
        <w:t>ライセンス条項を含めるものとします。</w:t>
      </w:r>
    </w:p>
    <w:p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お客様の統合ソリューションは、使用される</w:t>
      </w:r>
      <w:r w:rsidRPr="00D23567">
        <w:rPr>
          <w:rFonts w:ascii="Tahoma" w:eastAsia="MS PGothic" w:hAnsi="Tahoma" w:cs="Tahoma"/>
        </w:rPr>
        <w:t xml:space="preserve"> Windows Server </w:t>
      </w:r>
      <w:r w:rsidRPr="00D23567">
        <w:rPr>
          <w:rFonts w:ascii="Tahoma" w:eastAsia="MS PGothic" w:hAnsi="Tahoma" w:cs="Tahoma"/>
          <w:lang w:val="ja-JP"/>
        </w:rPr>
        <w:t>サーバー</w:t>
      </w:r>
      <w:r w:rsidRPr="00D23567">
        <w:rPr>
          <w:rFonts w:ascii="Tahoma" w:eastAsia="MS PGothic" w:hAnsi="Tahoma" w:cs="Tahoma"/>
        </w:rPr>
        <w:t xml:space="preserve"> </w:t>
      </w:r>
      <w:r w:rsidRPr="00D23567">
        <w:rPr>
          <w:rFonts w:ascii="Tahoma" w:eastAsia="MS PGothic" w:hAnsi="Tahoma" w:cs="Tahoma"/>
          <w:lang w:val="ja-JP"/>
        </w:rPr>
        <w:t>コンポーネントのバージョンに従い、適切なバージョンの</w:t>
      </w:r>
      <w:r w:rsidRPr="00D23567">
        <w:rPr>
          <w:rFonts w:ascii="Tahoma" w:eastAsia="MS PGothic" w:hAnsi="Tahoma" w:cs="Tahoma"/>
        </w:rPr>
        <w:t xml:space="preserve"> Windows Server Remote Desktop Services CAL </w:t>
      </w:r>
      <w:r w:rsidRPr="00D23567">
        <w:rPr>
          <w:rFonts w:ascii="Tahoma" w:eastAsia="MS PGothic" w:hAnsi="Tahoma" w:cs="Tahoma"/>
          <w:lang w:val="ja-JP"/>
        </w:rPr>
        <w:t>を使用するものとします。</w:t>
      </w:r>
    </w:p>
    <w:p w:rsidR="00BB28A4" w:rsidRPr="00D23567" w:rsidRDefault="00BB28A4">
      <w:pPr>
        <w:pStyle w:val="ListParagraph"/>
        <w:ind w:left="360"/>
        <w:rPr>
          <w:rFonts w:ascii="Tahoma" w:eastAsia="MS PGothic" w:hAnsi="Tahoma" w:cs="Tahoma"/>
        </w:rPr>
      </w:pPr>
    </w:p>
    <w:p w:rsidR="00BB28A4" w:rsidRPr="00D23567" w:rsidRDefault="00BB28A4">
      <w:pPr>
        <w:pStyle w:val="ListParagraph"/>
        <w:ind w:left="360"/>
        <w:rPr>
          <w:rFonts w:ascii="Tahoma" w:eastAsia="MS PGothic" w:hAnsi="Tahoma" w:cs="Tahoma"/>
          <w:color w:val="000000"/>
          <w:lang w:val="pt-BR"/>
        </w:rPr>
      </w:pPr>
      <w:r w:rsidRPr="00D23567">
        <w:rPr>
          <w:rFonts w:ascii="Tahoma" w:eastAsia="MS PGothic" w:hAnsi="Tahoma" w:cs="Tahoma"/>
          <w:color w:val="000000"/>
        </w:rPr>
        <w:t xml:space="preserve">Remote Desktop Services (RDS) </w:t>
      </w:r>
      <w:r w:rsidRPr="00D23567">
        <w:rPr>
          <w:rFonts w:ascii="Tahoma" w:eastAsia="MS PGothic" w:hAnsi="Tahoma" w:cs="Tahoma"/>
          <w:color w:val="000000"/>
          <w:lang w:val="ja-JP"/>
        </w:rPr>
        <w:t>クライアント</w:t>
      </w:r>
      <w:r w:rsidRPr="00D23567">
        <w:rPr>
          <w:rFonts w:ascii="Tahoma" w:eastAsia="MS PGothic" w:hAnsi="Tahoma" w:cs="Tahoma"/>
          <w:color w:val="000000"/>
        </w:rPr>
        <w:t xml:space="preserve"> </w:t>
      </w:r>
      <w:r w:rsidRPr="00D23567">
        <w:rPr>
          <w:rFonts w:ascii="Tahoma" w:eastAsia="MS PGothic" w:hAnsi="Tahoma" w:cs="Tahoma"/>
          <w:color w:val="000000"/>
          <w:lang w:val="ja-JP"/>
        </w:rPr>
        <w:t>アクセス</w:t>
      </w:r>
      <w:r w:rsidRPr="00D23567">
        <w:rPr>
          <w:rFonts w:ascii="Tahoma" w:eastAsia="MS PGothic" w:hAnsi="Tahoma" w:cs="Tahoma"/>
          <w:color w:val="000000"/>
        </w:rPr>
        <w:t xml:space="preserve"> </w:t>
      </w:r>
      <w:r w:rsidRPr="00D23567">
        <w:rPr>
          <w:rFonts w:ascii="Tahoma" w:eastAsia="MS PGothic" w:hAnsi="Tahoma" w:cs="Tahoma"/>
          <w:color w:val="000000"/>
          <w:lang w:val="ja-JP"/>
        </w:rPr>
        <w:t>ライセンス</w:t>
      </w:r>
      <w:r w:rsidRPr="00D23567">
        <w:rPr>
          <w:rFonts w:ascii="Tahoma" w:eastAsia="MS PGothic" w:hAnsi="Tahoma" w:cs="Tahoma"/>
          <w:color w:val="000000"/>
        </w:rPr>
        <w:t xml:space="preserve"> (CAL) </w:t>
      </w:r>
      <w:r w:rsidRPr="00D23567">
        <w:rPr>
          <w:rFonts w:ascii="Tahoma" w:eastAsia="MS PGothic" w:hAnsi="Tahoma" w:cs="Tahoma"/>
          <w:color w:val="000000"/>
          <w:lang w:val="ja-JP"/>
        </w:rPr>
        <w:t>製品ライセンスは、以下のとおりです。</w:t>
      </w:r>
    </w:p>
    <w:p w:rsidR="00BB28A4" w:rsidRPr="00D23567" w:rsidRDefault="00BB28A4">
      <w:pPr>
        <w:pStyle w:val="ListParagraph"/>
        <w:ind w:left="360"/>
        <w:rPr>
          <w:rFonts w:ascii="Tahoma" w:eastAsia="MS PGothic" w:hAnsi="Tahoma" w:cs="Tahoma"/>
          <w:color w:val="000000"/>
          <w:lang w:val="pt-BR"/>
        </w:rPr>
      </w:pPr>
    </w:p>
    <w:p w:rsidR="00BB28A4" w:rsidRPr="00D23567" w:rsidRDefault="00BB28A4">
      <w:pPr>
        <w:pStyle w:val="ListParagraph"/>
        <w:numPr>
          <w:ilvl w:val="0"/>
          <w:numId w:val="31"/>
        </w:numPr>
        <w:ind w:left="1260"/>
        <w:rPr>
          <w:rFonts w:ascii="Tahoma" w:eastAsia="MS PGothic" w:hAnsi="Tahoma" w:cs="Tahoma"/>
          <w:color w:val="000000"/>
          <w:lang w:val="pt-BR"/>
        </w:rPr>
      </w:pPr>
      <w:r w:rsidRPr="00D23567">
        <w:rPr>
          <w:rFonts w:ascii="Tahoma" w:eastAsia="MS PGothic" w:hAnsi="Tahoma" w:cs="Tahoma"/>
          <w:color w:val="000000"/>
        </w:rPr>
        <w:t>Windows Server 2012 Remote Desktop Service CAL</w:t>
      </w:r>
    </w:p>
    <w:p w:rsidR="00BB28A4" w:rsidRPr="00D23567" w:rsidRDefault="00BB28A4">
      <w:pPr>
        <w:pStyle w:val="ListParagraph"/>
        <w:numPr>
          <w:ilvl w:val="0"/>
          <w:numId w:val="31"/>
        </w:numPr>
        <w:ind w:left="1260"/>
        <w:rPr>
          <w:rFonts w:ascii="Tahoma" w:eastAsia="MS PGothic" w:hAnsi="Tahoma" w:cs="Tahoma"/>
          <w:lang w:val="pt-BR"/>
        </w:rPr>
      </w:pPr>
      <w:r w:rsidRPr="00D23567">
        <w:rPr>
          <w:rFonts w:ascii="Tahoma" w:eastAsia="MS PGothic" w:hAnsi="Tahoma" w:cs="Tahoma"/>
          <w:color w:val="000000"/>
          <w:lang w:val="pt-BR"/>
        </w:rPr>
        <w:t xml:space="preserve">Windows Server 2008 </w:t>
      </w:r>
      <w:r w:rsidRPr="00D23567">
        <w:rPr>
          <w:rFonts w:ascii="Tahoma" w:eastAsia="MS PGothic" w:hAnsi="Tahoma" w:cs="Tahoma"/>
          <w:color w:val="000000"/>
          <w:lang w:val="ja-JP"/>
        </w:rPr>
        <w:t>または</w:t>
      </w:r>
      <w:r w:rsidRPr="00D23567">
        <w:rPr>
          <w:rFonts w:ascii="Tahoma" w:eastAsia="MS PGothic" w:hAnsi="Tahoma" w:cs="Tahoma"/>
          <w:color w:val="000000"/>
          <w:lang w:val="pt-BR"/>
        </w:rPr>
        <w:t xml:space="preserve"> 2008 R2 </w:t>
      </w:r>
      <w:r w:rsidRPr="00D23567">
        <w:rPr>
          <w:rFonts w:ascii="Tahoma" w:eastAsia="MS PGothic" w:hAnsi="Tahoma" w:cs="Tahoma"/>
          <w:color w:val="000000"/>
          <w:lang w:val="ja-JP"/>
        </w:rPr>
        <w:t>を実行するお客様向けの</w:t>
      </w:r>
      <w:r w:rsidRPr="00D23567">
        <w:rPr>
          <w:rFonts w:ascii="Tahoma" w:eastAsia="MS PGothic" w:hAnsi="Tahoma" w:cs="Tahoma"/>
          <w:color w:val="000000"/>
          <w:lang w:val="pt-BR"/>
        </w:rPr>
        <w:t xml:space="preserve"> Windows Server 2008 R2 Remote Desktop Service CAL</w:t>
      </w:r>
    </w:p>
    <w:p w:rsidR="00BB28A4" w:rsidRPr="00D23567" w:rsidRDefault="00BB28A4">
      <w:pPr>
        <w:pStyle w:val="ListParagraph"/>
        <w:ind w:left="360"/>
        <w:rPr>
          <w:rFonts w:ascii="Tahoma" w:eastAsia="MS PGothic" w:hAnsi="Tahoma" w:cs="Tahoma"/>
          <w:lang w:val="pt-BR"/>
        </w:rPr>
      </w:pPr>
    </w:p>
    <w:p w:rsidR="00BB28A4" w:rsidRPr="00D23567" w:rsidRDefault="00BB28A4">
      <w:pPr>
        <w:pStyle w:val="ListParagraph"/>
        <w:ind w:left="360"/>
        <w:rPr>
          <w:rFonts w:ascii="Tahoma" w:eastAsia="MS PGothic" w:hAnsi="Tahoma" w:cs="Tahoma"/>
        </w:rPr>
      </w:pPr>
      <w:r w:rsidRPr="00D23567">
        <w:rPr>
          <w:rFonts w:ascii="Tahoma" w:eastAsia="MS PGothic" w:hAnsi="Tahoma" w:cs="Tahoma"/>
          <w:lang w:val="ja-JP"/>
        </w:rPr>
        <w:t>お客様は、お客様の統合ソリューションの一部として</w:t>
      </w:r>
      <w:r w:rsidRPr="00D23567">
        <w:rPr>
          <w:rFonts w:ascii="Tahoma" w:eastAsia="MS PGothic" w:hAnsi="Tahoma" w:cs="Tahoma"/>
          <w:lang w:val="pt-BR"/>
        </w:rPr>
        <w:t xml:space="preserve"> Windows Server </w:t>
      </w:r>
      <w:r w:rsidRPr="00D23567">
        <w:rPr>
          <w:rFonts w:ascii="Tahoma" w:eastAsia="MS PGothic" w:hAnsi="Tahoma" w:cs="Tahoma"/>
          <w:lang w:val="ja-JP"/>
        </w:rPr>
        <w:t>サーバー</w:t>
      </w:r>
      <w:r w:rsidRPr="00D23567">
        <w:rPr>
          <w:rFonts w:ascii="Tahoma" w:eastAsia="MS PGothic" w:hAnsi="Tahoma" w:cs="Tahoma"/>
          <w:lang w:val="pt-BR"/>
        </w:rPr>
        <w:t xml:space="preserve"> </w:t>
      </w:r>
      <w:r w:rsidRPr="00D23567">
        <w:rPr>
          <w:rFonts w:ascii="Tahoma" w:eastAsia="MS PGothic" w:hAnsi="Tahoma" w:cs="Tahoma"/>
          <w:lang w:val="ja-JP"/>
        </w:rPr>
        <w:t>ソフトウェアを譲渡することは</w:t>
      </w:r>
      <w:r w:rsidRPr="00D23567">
        <w:rPr>
          <w:rFonts w:ascii="Tahoma" w:eastAsia="MS PGothic" w:hAnsi="Tahoma" w:cs="Tahoma"/>
          <w:b/>
          <w:lang w:val="ja-JP"/>
        </w:rPr>
        <w:t>できません</w:t>
      </w:r>
      <w:r w:rsidRPr="00D23567">
        <w:rPr>
          <w:rFonts w:ascii="Tahoma" w:eastAsia="MS PGothic" w:hAnsi="Tahoma" w:cs="Tahoma"/>
          <w:lang w:val="ja-JP"/>
        </w:rPr>
        <w:t>。</w:t>
      </w:r>
    </w:p>
    <w:p w:rsidR="00BB28A4" w:rsidRPr="00D23567" w:rsidRDefault="00BB28A4">
      <w:pPr>
        <w:pStyle w:val="ListParagraph"/>
        <w:ind w:left="360"/>
        <w:rPr>
          <w:rFonts w:ascii="Tahoma" w:eastAsia="MS PGothic" w:hAnsi="Tahoma" w:cs="Tahoma"/>
        </w:rPr>
      </w:pPr>
    </w:p>
    <w:p w:rsidR="00BB28A4" w:rsidRPr="00D23567" w:rsidRDefault="00BB28A4">
      <w:pPr>
        <w:ind w:left="360"/>
        <w:rPr>
          <w:rFonts w:ascii="Tahoma" w:eastAsia="MS PGothic" w:hAnsi="Tahoma" w:cs="Tahoma"/>
        </w:rPr>
      </w:pPr>
      <w:r w:rsidRPr="00D23567">
        <w:rPr>
          <w:rFonts w:ascii="Tahoma" w:eastAsia="MS PGothic" w:hAnsi="Tahoma" w:cs="Tahoma"/>
          <w:lang w:val="ja-JP"/>
        </w:rPr>
        <w:t>お客様は、</w:t>
      </w:r>
      <w:hyperlink r:id="rId8" w:history="1">
        <w:r w:rsidRPr="00D23567">
          <w:rPr>
            <w:rStyle w:val="Hyperlink"/>
            <w:rFonts w:ascii="Tahoma" w:eastAsia="MS PGothic" w:hAnsi="Tahoma" w:cs="Tahoma"/>
            <w:lang w:val="ja-JP"/>
          </w:rPr>
          <w:t>isvroy@microsoft.com</w:t>
        </w:r>
      </w:hyperlink>
      <w:r w:rsidRPr="00D23567">
        <w:rPr>
          <w:rFonts w:ascii="Tahoma" w:eastAsia="MS PGothic" w:hAnsi="Tahoma" w:cs="Tahoma"/>
          <w:lang w:val="ja-JP"/>
        </w:rPr>
        <w:t xml:space="preserve"> </w:t>
      </w:r>
      <w:r w:rsidRPr="00D23567">
        <w:rPr>
          <w:rFonts w:ascii="Tahoma" w:eastAsia="MS PGothic" w:hAnsi="Tahoma" w:cs="Tahoma"/>
          <w:lang w:val="ja-JP"/>
        </w:rPr>
        <w:t>または担当の</w:t>
      </w:r>
      <w:r w:rsidRPr="00D23567">
        <w:rPr>
          <w:rFonts w:ascii="Tahoma" w:eastAsia="MS PGothic" w:hAnsi="Tahoma" w:cs="Tahoma"/>
          <w:lang w:val="ja-JP"/>
        </w:rPr>
        <w:t xml:space="preserve"> ISV Royalty </w:t>
      </w:r>
      <w:r w:rsidRPr="00D23567">
        <w:rPr>
          <w:rFonts w:ascii="Tahoma" w:eastAsia="MS PGothic" w:hAnsi="Tahoma" w:cs="Tahoma"/>
          <w:lang w:val="ja-JP"/>
        </w:rPr>
        <w:t>ディストリビューターに連絡することにより、適切なバージョンの</w:t>
      </w:r>
      <w:r w:rsidRPr="00D23567">
        <w:rPr>
          <w:rFonts w:ascii="Tahoma" w:eastAsia="MS PGothic" w:hAnsi="Tahoma" w:cs="Tahoma"/>
          <w:lang w:val="ja-JP"/>
        </w:rPr>
        <w:t xml:space="preserve"> RDS CAL </w:t>
      </w:r>
      <w:r w:rsidRPr="00D23567">
        <w:rPr>
          <w:rFonts w:ascii="Tahoma" w:eastAsia="MS PGothic" w:hAnsi="Tahoma" w:cs="Tahoma"/>
          <w:lang w:val="ja-JP"/>
        </w:rPr>
        <w:t>の製品登録キーを取得することができます。</w:t>
      </w:r>
    </w:p>
    <w:p w:rsidR="009F35F7" w:rsidRPr="00D23567" w:rsidRDefault="009F35F7">
      <w:pPr>
        <w:rPr>
          <w:rFonts w:ascii="Tahoma" w:eastAsia="MS PGothic" w:hAnsi="Tahoma" w:cs="Tahoma"/>
          <w:b/>
        </w:rPr>
      </w:pPr>
    </w:p>
    <w:p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rPr>
        <w:t>System Center 2012</w:t>
      </w:r>
    </w:p>
    <w:p w:rsidR="00BB28A4" w:rsidRPr="00D23567" w:rsidRDefault="00BB28A4">
      <w:pPr>
        <w:pStyle w:val="ListParagraph"/>
        <w:rPr>
          <w:rFonts w:ascii="Tahoma" w:eastAsia="MS PGothic" w:hAnsi="Tahoma" w:cs="Tahoma"/>
        </w:rPr>
      </w:pPr>
    </w:p>
    <w:p w:rsidR="00BB28A4" w:rsidRPr="00D23567" w:rsidRDefault="00BB28A4">
      <w:pPr>
        <w:pStyle w:val="ListParagraph"/>
        <w:numPr>
          <w:ilvl w:val="0"/>
          <w:numId w:val="3"/>
        </w:numPr>
        <w:rPr>
          <w:rFonts w:ascii="Tahoma" w:eastAsia="MS PGothic" w:hAnsi="Tahoma" w:cs="Tahoma"/>
        </w:rPr>
      </w:pPr>
      <w:r w:rsidRPr="00D23567">
        <w:rPr>
          <w:rFonts w:ascii="Tahoma" w:eastAsia="MS PGothic" w:hAnsi="Tahoma" w:cs="Tahoma"/>
        </w:rPr>
        <w:t xml:space="preserve">System Center 2012 </w:t>
      </w:r>
      <w:r w:rsidRPr="00D23567">
        <w:rPr>
          <w:rFonts w:ascii="Tahoma" w:eastAsia="MS PGothic" w:hAnsi="Tahoma" w:cs="Tahoma"/>
          <w:lang w:val="ja-JP"/>
        </w:rPr>
        <w:t>を使用してライセンスを取得したデバイスまたはサーバーで</w:t>
      </w:r>
      <w:r w:rsidRPr="00D23567">
        <w:rPr>
          <w:rFonts w:ascii="Tahoma" w:eastAsia="MS PGothic" w:hAnsi="Tahoma" w:cs="Tahoma"/>
        </w:rPr>
        <w:t xml:space="preserve"> OSE </w:t>
      </w:r>
      <w:r w:rsidRPr="00D23567">
        <w:rPr>
          <w:rFonts w:ascii="Tahoma" w:eastAsia="MS PGothic" w:hAnsi="Tahoma" w:cs="Tahoma"/>
          <w:lang w:val="ja-JP"/>
        </w:rPr>
        <w:t>を管理するには、</w:t>
      </w:r>
      <w:r w:rsidRPr="00D23567">
        <w:rPr>
          <w:rFonts w:ascii="Tahoma" w:eastAsia="MS PGothic" w:hAnsi="Tahoma" w:cs="Tahoma"/>
        </w:rPr>
        <w:t xml:space="preserve">System Center 2012 </w:t>
      </w:r>
      <w:r w:rsidRPr="00D23567">
        <w:rPr>
          <w:rFonts w:ascii="Tahoma" w:eastAsia="MS PGothic" w:hAnsi="Tahoma" w:cs="Tahoma"/>
          <w:lang w:val="ja-JP"/>
        </w:rPr>
        <w:t>ライセンスと</w:t>
      </w:r>
      <w:r w:rsidRPr="00D23567">
        <w:rPr>
          <w:rFonts w:ascii="Tahoma" w:eastAsia="MS PGothic" w:hAnsi="Tahoma" w:cs="Tahoma"/>
        </w:rPr>
        <w:t xml:space="preserve"> System Center </w:t>
      </w:r>
      <w:r w:rsidRPr="00D23567">
        <w:rPr>
          <w:rFonts w:ascii="Tahoma" w:eastAsia="MS PGothic" w:hAnsi="Tahoma" w:cs="Tahoma"/>
          <w:lang w:val="ja-JP"/>
        </w:rPr>
        <w:t>エンベッディド</w:t>
      </w:r>
      <w:r w:rsidRPr="00D23567">
        <w:rPr>
          <w:rFonts w:ascii="Tahoma" w:eastAsia="MS PGothic" w:hAnsi="Tahoma" w:cs="Tahoma"/>
        </w:rPr>
        <w:t xml:space="preserve"> </w:t>
      </w:r>
      <w:r w:rsidRPr="00D23567">
        <w:rPr>
          <w:rFonts w:ascii="Tahoma" w:eastAsia="MS PGothic" w:hAnsi="Tahoma" w:cs="Tahoma"/>
          <w:lang w:val="ja-JP"/>
        </w:rPr>
        <w:t>メンテナンスの両方を取得して割り当てる必要があります。</w:t>
      </w:r>
    </w:p>
    <w:p w:rsidR="00BB28A4" w:rsidRPr="00D23567" w:rsidRDefault="00BB28A4">
      <w:pPr>
        <w:pStyle w:val="ListParagraph"/>
        <w:ind w:left="0"/>
        <w:jc w:val="both"/>
        <w:rPr>
          <w:rFonts w:ascii="Tahoma" w:eastAsia="MS PGothic" w:hAnsi="Tahoma" w:cs="Tahoma"/>
          <w:szCs w:val="24"/>
        </w:rPr>
      </w:pPr>
    </w:p>
    <w:p w:rsidR="00BB28A4" w:rsidRPr="00D23567" w:rsidRDefault="00BB28A4">
      <w:pPr>
        <w:pStyle w:val="ListParagraph"/>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電子ダウンロード</w:t>
      </w:r>
    </w:p>
    <w:p w:rsidR="00BB28A4" w:rsidRPr="00D23567" w:rsidRDefault="00BB28A4">
      <w:pPr>
        <w:rPr>
          <w:rFonts w:ascii="Tahoma" w:eastAsia="MS PGothic" w:hAnsi="Tahoma" w:cs="Tahoma"/>
          <w:b/>
          <w:szCs w:val="24"/>
        </w:rPr>
      </w:pPr>
    </w:p>
    <w:p w:rsidR="00BB28A4" w:rsidRPr="00D23567" w:rsidRDefault="00BB28A4">
      <w:pPr>
        <w:tabs>
          <w:tab w:val="left" w:pos="0"/>
        </w:tabs>
        <w:rPr>
          <w:rFonts w:ascii="Tahoma" w:eastAsia="MS PGothic" w:hAnsi="Tahoma" w:cs="Tahoma"/>
          <w:szCs w:val="24"/>
        </w:rPr>
      </w:pPr>
      <w:r w:rsidRPr="00D23567">
        <w:rPr>
          <w:rFonts w:ascii="Tahoma" w:eastAsia="MS PGothic" w:hAnsi="Tahoma" w:cs="Tahoma"/>
          <w:b/>
          <w:szCs w:val="24"/>
          <w:lang w:val="ja-JP"/>
        </w:rPr>
        <w:t xml:space="preserve">電子ダウンロードによる製品の頒布　　</w:t>
      </w:r>
      <w:r w:rsidRPr="00D23567">
        <w:rPr>
          <w:rFonts w:ascii="Tahoma" w:eastAsia="MS PGothic" w:hAnsi="Tahoma" w:cs="Tahoma"/>
          <w:szCs w:val="24"/>
          <w:lang w:val="ja-JP"/>
        </w:rPr>
        <w:t>本契約の規定にかかわらず、お客様は、以下の追加の使用条件に従って、上記の製品表の「電子ダウンロード」欄に「</w:t>
      </w:r>
      <w:r w:rsidRPr="00D23567">
        <w:rPr>
          <w:rFonts w:ascii="Tahoma" w:eastAsia="MS PGothic" w:hAnsi="Tahoma" w:cs="Tahoma"/>
          <w:szCs w:val="24"/>
        </w:rPr>
        <w:t>x</w:t>
      </w:r>
      <w:r w:rsidRPr="00D23567">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D23567" w:rsidRDefault="00BB28A4">
      <w:pPr>
        <w:pStyle w:val="ListParagraph"/>
        <w:ind w:left="0"/>
        <w:rPr>
          <w:rFonts w:ascii="Tahoma" w:eastAsia="MS PGothic" w:hAnsi="Tahoma" w:cs="Tahoma"/>
          <w:szCs w:val="24"/>
        </w:rPr>
      </w:pP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お客様は、本契約に従って、統合ソリューションおよび対応する本製品の名称、販売日、ならびにエンド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ページは、</w:t>
      </w:r>
      <w:r w:rsidRPr="00D23567">
        <w:rPr>
          <w:rFonts w:ascii="Tahoma" w:eastAsia="MS PGothic" w:hAnsi="Tahoma" w:cs="Tahoma"/>
          <w:szCs w:val="24"/>
        </w:rPr>
        <w:t xml:space="preserve">128 </w:t>
      </w:r>
      <w:r w:rsidRPr="00D23567">
        <w:rPr>
          <w:rFonts w:ascii="Tahoma" w:eastAsia="MS PGothic" w:hAnsi="Tahoma" w:cs="Tahoma"/>
          <w:szCs w:val="24"/>
          <w:lang w:val="ja-JP"/>
        </w:rPr>
        <w:t>ビット以上の</w:t>
      </w:r>
      <w:r w:rsidRPr="00D23567">
        <w:rPr>
          <w:rFonts w:ascii="Tahoma" w:eastAsia="MS PGothic" w:hAnsi="Tahoma" w:cs="Tahoma"/>
          <w:szCs w:val="24"/>
        </w:rPr>
        <w:t xml:space="preserve"> SSL </w:t>
      </w:r>
      <w:r w:rsidRPr="00D23567">
        <w:rPr>
          <w:rFonts w:ascii="Tahoma" w:eastAsia="MS PGothic" w:hAnsi="Tahoma" w:cs="Tahoma"/>
          <w:szCs w:val="24"/>
          <w:lang w:val="ja-JP"/>
        </w:rPr>
        <w:t>証明書または同等の手段により保護されるものとします。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ユーザーのみがアクセスでき、かつかかるエンド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ユーザーが許可されている本製品にのみアクセスできるような手順を実装するものとします。</w:t>
      </w:r>
    </w:p>
    <w:p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D23567">
        <w:rPr>
          <w:rFonts w:ascii="Tahoma" w:eastAsia="MS PGothic" w:hAnsi="Tahoma" w:cs="Tahoma"/>
          <w:szCs w:val="24"/>
          <w:lang w:val="ja-JP"/>
        </w:rPr>
        <w:t>。</w:t>
      </w:r>
    </w:p>
    <w:p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マイクロソフトの要請により、お客様はマイクロソフトに対し、お客様の電子ダウンロード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任意の個人</w:t>
      </w:r>
      <w:r w:rsidRPr="00D23567">
        <w:rPr>
          <w:rFonts w:ascii="Tahoma" w:eastAsia="MS PGothic" w:hAnsi="Tahoma" w:cs="Tahoma"/>
          <w:szCs w:val="24"/>
        </w:rPr>
        <w:t xml:space="preserve"> (</w:t>
      </w:r>
      <w:r w:rsidRPr="00D23567">
        <w:rPr>
          <w:rFonts w:ascii="Tahoma" w:eastAsia="MS PGothic" w:hAnsi="Tahoma" w:cs="Tahoma"/>
          <w:szCs w:val="24"/>
          <w:lang w:val="ja-JP"/>
        </w:rPr>
        <w:t>統合ソリューションへのアクセスまたはダウンロードを正規の方法で行っているエンド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ユーザー以外</w:t>
      </w:r>
      <w:r w:rsidRPr="00D23567">
        <w:rPr>
          <w:rFonts w:ascii="Tahoma" w:eastAsia="MS PGothic" w:hAnsi="Tahoma" w:cs="Tahoma"/>
          <w:szCs w:val="24"/>
        </w:rPr>
        <w:t xml:space="preserve">) </w:t>
      </w:r>
      <w:r w:rsidRPr="00D23567">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BB28A4" w:rsidRPr="00D23567" w:rsidRDefault="00BB28A4">
      <w:pPr>
        <w:ind w:left="360"/>
        <w:rPr>
          <w:rFonts w:ascii="Tahoma" w:eastAsia="MS PGothic" w:hAnsi="Tahoma" w:cs="Tahoma"/>
          <w:szCs w:val="24"/>
        </w:rPr>
      </w:pPr>
    </w:p>
    <w:p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製品移行の権利</w:t>
      </w:r>
    </w:p>
    <w:p w:rsidR="00BB28A4" w:rsidRPr="00D23567" w:rsidRDefault="00BB28A4">
      <w:pPr>
        <w:spacing w:before="120" w:after="20"/>
        <w:rPr>
          <w:rFonts w:ascii="Tahoma" w:eastAsia="MS PGothic" w:hAnsi="Tahoma" w:cs="Tahoma"/>
          <w:szCs w:val="24"/>
        </w:rPr>
      </w:pPr>
      <w:r w:rsidRPr="00D23567">
        <w:rPr>
          <w:rFonts w:ascii="Tahoma" w:eastAsia="MS PGothic" w:hAnsi="Tahoma" w:cs="Tahoma"/>
          <w:b/>
          <w:szCs w:val="24"/>
          <w:lang w:val="ja-JP"/>
        </w:rPr>
        <w:t>エンベッディド</w:t>
      </w:r>
      <w:r w:rsidRPr="00D23567">
        <w:rPr>
          <w:rFonts w:ascii="Tahoma" w:eastAsia="MS PGothic" w:hAnsi="Tahoma" w:cs="Tahoma"/>
          <w:b/>
          <w:szCs w:val="24"/>
        </w:rPr>
        <w:t xml:space="preserve"> </w:t>
      </w:r>
      <w:r w:rsidRPr="00D23567">
        <w:rPr>
          <w:rFonts w:ascii="Tahoma" w:eastAsia="MS PGothic" w:hAnsi="Tahoma" w:cs="Tahoma"/>
          <w:b/>
          <w:szCs w:val="24"/>
          <w:lang w:val="ja-JP"/>
        </w:rPr>
        <w:t>メンテナンスによる製品移行の権利</w:t>
      </w:r>
      <w:r w:rsidRPr="00D23567">
        <w:rPr>
          <w:rFonts w:ascii="Tahoma" w:eastAsia="MS PGothic" w:hAnsi="Tahoma" w:cs="Tahoma"/>
          <w:szCs w:val="24"/>
          <w:lang w:val="ja-JP"/>
        </w:rPr>
        <w:t xml:space="preserve">　　本条は、統合ソリューションのアップグレード時点で本製品について有効なエンベッディド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メンテナンスを購入済みのエンド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ユーザーにのみ適用されます。</w:t>
      </w:r>
    </w:p>
    <w:p w:rsidR="00BB28A4" w:rsidRPr="00D23567" w:rsidRDefault="00BB28A4">
      <w:p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対象ライセンスを組み込む統合ソリューションをエンド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ユーザーに頒布したお客様は、追加のライセンス使用料を支払うことなく、以下の条件を満たすエンド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D23567" w:rsidRDefault="00BB28A4">
      <w:pPr>
        <w:pStyle w:val="ListParagraph"/>
        <w:numPr>
          <w:ilvl w:val="0"/>
          <w:numId w:val="3"/>
        </w:num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対象ライセンスとは、エンベッディド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メンテナンスが有効なソフトウェア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rsidR="00BB28A4" w:rsidRPr="00D23567" w:rsidRDefault="00BB28A4" w:rsidP="009F35F7">
      <w:pPr>
        <w:pStyle w:val="ListParagraph"/>
        <w:numPr>
          <w:ilvl w:val="0"/>
          <w:numId w:val="3"/>
        </w:numPr>
        <w:spacing w:before="120"/>
        <w:ind w:left="1259" w:hanging="357"/>
        <w:jc w:val="both"/>
        <w:rPr>
          <w:rFonts w:ascii="Tahoma" w:eastAsia="MS PGothic" w:hAnsi="Tahoma" w:cs="Tahoma"/>
          <w:szCs w:val="24"/>
        </w:rPr>
      </w:pPr>
      <w:r w:rsidRPr="00D23567">
        <w:rPr>
          <w:rFonts w:ascii="Tahoma" w:eastAsia="MS PGothic" w:hAnsi="Tahoma" w:cs="Tahoma"/>
          <w:szCs w:val="24"/>
          <w:lang w:val="ja-JP"/>
        </w:rPr>
        <w:t>移行先ライセンスとは、アップグレードされた統合ソリューションと共に頒布することができるソフトウェア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rsidR="00BB28A4" w:rsidRPr="00D23567" w:rsidRDefault="00BB28A4" w:rsidP="009F35F7">
      <w:pPr>
        <w:jc w:val="both"/>
        <w:rPr>
          <w:rStyle w:val="Hyperlink"/>
          <w:rFonts w:ascii="Tahoma" w:eastAsia="MS PGothic" w:hAnsi="Tahoma" w:cs="Tahoma"/>
          <w:b/>
          <w:color w:val="auto"/>
          <w:szCs w:val="24"/>
          <w:u w:val="none"/>
        </w:rPr>
      </w:pPr>
    </w:p>
    <w:p w:rsidR="00BB28A4" w:rsidRPr="00D23567" w:rsidRDefault="00BB28A4" w:rsidP="00980372">
      <w:pPr>
        <w:spacing w:after="120"/>
        <w:jc w:val="both"/>
        <w:rPr>
          <w:rFonts w:ascii="Tahoma" w:eastAsia="MS PGothic" w:hAnsi="Tahoma" w:cs="Tahoma"/>
          <w:b/>
          <w:szCs w:val="24"/>
          <w:lang w:val="ja-JP"/>
        </w:rPr>
      </w:pPr>
      <w:r w:rsidRPr="00D23567">
        <w:rPr>
          <w:rStyle w:val="Hyperlink"/>
          <w:rFonts w:ascii="Tahoma" w:eastAsia="MS PGothic" w:hAnsi="Tahoma" w:cs="Tahoma"/>
          <w:b/>
          <w:color w:val="auto"/>
          <w:szCs w:val="24"/>
          <w:u w:val="none"/>
          <w:lang w:val="ja-JP"/>
        </w:rPr>
        <w:t>BizTalk</w:t>
      </w:r>
      <w:r w:rsidRPr="00D23567">
        <w:rPr>
          <w:rFonts w:ascii="Tahoma" w:eastAsia="MS PGothic" w:hAnsi="Tahoma" w:cs="Tahoma"/>
          <w:b/>
          <w:szCs w:val="24"/>
          <w:lang w:val="ja-JP"/>
        </w:rPr>
        <w:t xml:space="preserve"> Server</w:t>
      </w:r>
    </w:p>
    <w:p w:rsidR="009435B8" w:rsidRPr="00D23567" w:rsidRDefault="009435B8">
      <w:pPr>
        <w:spacing w:before="120" w:after="120"/>
        <w:jc w:val="both"/>
        <w:rPr>
          <w:rFonts w:ascii="Tahoma" w:eastAsia="MS PGothic" w:hAnsi="Tahoma" w:cs="Tahoma"/>
          <w:b/>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2"/>
        <w:gridCol w:w="4678"/>
      </w:tblGrid>
      <w:tr w:rsidR="00BB28A4" w:rsidRPr="00D23567" w:rsidTr="0094064D">
        <w:trPr>
          <w:trHeight w:val="217"/>
        </w:trPr>
        <w:tc>
          <w:tcPr>
            <w:tcW w:w="5812"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812"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BizTalk Server 2013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bl>
    <w:p w:rsidR="00BB28A4" w:rsidRPr="00D23567" w:rsidRDefault="00BB28A4" w:rsidP="00B92C4E">
      <w:pPr>
        <w:spacing w:before="40"/>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BizTalk Server 2013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BizTalk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BizTalk</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BizTalk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をサポートしている物理ハードウェアについての記録を保持する必要があります。</w:t>
      </w:r>
    </w:p>
    <w:p w:rsidR="00BB28A4" w:rsidRPr="00D23567" w:rsidRDefault="00BB28A4">
      <w:pPr>
        <w:rPr>
          <w:rFonts w:ascii="Tahoma" w:eastAsia="MS PGothic" w:hAnsi="Tahoma" w:cs="Tahoma"/>
          <w:sz w:val="16"/>
          <w:szCs w:val="24"/>
          <w:lang w:val="ja-JP"/>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9435B8" w:rsidRPr="00D23567" w:rsidRDefault="009435B8">
      <w:pPr>
        <w:rPr>
          <w:rFonts w:ascii="Tahoma" w:eastAsia="MS PGothic" w:hAnsi="Tahoma" w:cs="Tahoma"/>
          <w:sz w:val="16"/>
          <w:szCs w:val="24"/>
        </w:rPr>
      </w:pPr>
    </w:p>
    <w:p w:rsidR="009435B8" w:rsidRPr="00D23567" w:rsidRDefault="009435B8" w:rsidP="009435B8">
      <w:pPr>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R2 </w:t>
      </w:r>
      <w:r w:rsidRPr="00D23567">
        <w:rPr>
          <w:rFonts w:ascii="Tahoma" w:eastAsia="MS PGothic" w:hAnsi="Tahoma" w:cs="Tahoma"/>
          <w:sz w:val="16"/>
          <w:szCs w:val="24"/>
          <w:lang w:val="ja-JP"/>
        </w:rPr>
        <w:t>を組み込むことができます。</w:t>
      </w:r>
    </w:p>
    <w:p w:rsidR="00980372" w:rsidRDefault="00980372">
      <w:pPr>
        <w:rPr>
          <w:rFonts w:ascii="Tahoma" w:eastAsia="MS PGothic" w:hAnsi="Tahoma" w:cs="Tahoma"/>
          <w:sz w:val="16"/>
          <w:szCs w:val="24"/>
        </w:rPr>
      </w:pPr>
      <w:r>
        <w:rPr>
          <w:rFonts w:ascii="Tahoma" w:eastAsia="MS PGothic" w:hAnsi="Tahoma" w:cs="Tahoma"/>
          <w:sz w:val="16"/>
          <w:szCs w:val="24"/>
        </w:rPr>
        <w:br w:type="page"/>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17"/>
        <w:gridCol w:w="4678"/>
      </w:tblGrid>
      <w:tr w:rsidR="009435B8" w:rsidRPr="00D23567" w:rsidTr="009435B8">
        <w:trPr>
          <w:trHeight w:val="217"/>
        </w:trPr>
        <w:tc>
          <w:tcPr>
            <w:tcW w:w="5817" w:type="dxa"/>
            <w:tcBorders>
              <w:top w:val="nil"/>
              <w:bottom w:val="single" w:sz="4" w:space="0" w:color="F79646"/>
              <w:right w:val="single" w:sz="4" w:space="0" w:color="F79646"/>
            </w:tcBorders>
            <w:shd w:val="clear" w:color="auto" w:fill="F79646"/>
            <w:vAlign w:val="center"/>
          </w:tcPr>
          <w:p w:rsidR="009435B8" w:rsidRPr="00D23567" w:rsidRDefault="009435B8"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9435B8" w:rsidRPr="00D23567" w:rsidRDefault="009435B8"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9435B8" w:rsidRPr="00D23567" w:rsidTr="009435B8">
        <w:tc>
          <w:tcPr>
            <w:tcW w:w="5817"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bl>
    <w:p w:rsidR="009435B8" w:rsidRPr="00D23567" w:rsidRDefault="009435B8" w:rsidP="00B92C4E">
      <w:pPr>
        <w:spacing w:before="40"/>
        <w:jc w:val="both"/>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BB28A4" w:rsidRPr="00D23567" w:rsidRDefault="00BB28A4">
      <w:pPr>
        <w:jc w:val="both"/>
        <w:rPr>
          <w:rFonts w:ascii="Tahoma" w:eastAsia="MS PGothic" w:hAnsi="Tahoma" w:cs="Tahoma"/>
          <w:szCs w:val="24"/>
        </w:rPr>
      </w:pPr>
    </w:p>
    <w:p w:rsidR="0025375C" w:rsidRPr="00D65E32" w:rsidRDefault="0025375C" w:rsidP="0025375C">
      <w:pPr>
        <w:spacing w:before="120" w:after="120"/>
        <w:jc w:val="both"/>
        <w:rPr>
          <w:rFonts w:ascii="Tahoma" w:eastAsia="MS PGothic" w:hAnsi="Tahoma" w:cs="Tahoma"/>
          <w:b/>
          <w:color w:val="000000"/>
          <w:szCs w:val="24"/>
        </w:rPr>
      </w:pPr>
      <w:r w:rsidRPr="00D65E32">
        <w:rPr>
          <w:rFonts w:ascii="Tahoma" w:eastAsia="MS PGothic" w:hAnsi="Tahoma" w:cs="Tahoma"/>
          <w:b/>
          <w:color w:val="000000"/>
          <w:szCs w:val="24"/>
        </w:rPr>
        <w:t xml:space="preserve">Microsoft Dynamics CRM 2015 </w:t>
      </w:r>
      <w:r w:rsidRPr="00D65E32">
        <w:rPr>
          <w:rFonts w:ascii="Tahoma" w:eastAsia="MS PGothic" w:hAnsi="Tahoma" w:cs="Tahoma"/>
          <w:b/>
          <w:color w:val="000000"/>
          <w:szCs w:val="24"/>
          <w:lang w:val="ja-JP"/>
        </w:rPr>
        <w:t>および以前のバージョン</w:t>
      </w:r>
    </w:p>
    <w:p w:rsidR="0025375C" w:rsidRPr="00D65E32" w:rsidRDefault="0025375C" w:rsidP="0025375C">
      <w:pPr>
        <w:rPr>
          <w:rFonts w:ascii="Tahoma" w:eastAsia="MS PGothic" w:hAnsi="Tahoma" w:cs="Tahoma"/>
          <w:szCs w:val="24"/>
        </w:rPr>
      </w:pPr>
      <w:r w:rsidRPr="00D65E32">
        <w:rPr>
          <w:rFonts w:ascii="Tahoma" w:eastAsia="MS PGothic" w:hAnsi="Tahoma" w:cs="Tahoma"/>
          <w:sz w:val="16"/>
          <w:szCs w:val="24"/>
          <w:lang w:val="ja-JP"/>
        </w:rPr>
        <w:t>エンド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ユーザーが</w:t>
      </w:r>
      <w:r w:rsidRPr="00D65E32">
        <w:rPr>
          <w:rFonts w:ascii="Tahoma" w:eastAsia="MS PGothic" w:hAnsi="Tahoma" w:cs="Tahoma"/>
          <w:sz w:val="16"/>
          <w:szCs w:val="24"/>
        </w:rPr>
        <w:t xml:space="preserve"> </w:t>
      </w:r>
      <w:r w:rsidRPr="00D65E32">
        <w:rPr>
          <w:rFonts w:ascii="Tahoma" w:eastAsia="MS PGothic" w:hAnsi="Tahoma" w:cs="Tahoma"/>
          <w:color w:val="000000"/>
          <w:sz w:val="16"/>
          <w:szCs w:val="24"/>
        </w:rPr>
        <w:t xml:space="preserve">Microsoft Dynamics CRM 2011 </w:t>
      </w:r>
      <w:r w:rsidRPr="00D65E32">
        <w:rPr>
          <w:rFonts w:ascii="Tahoma" w:eastAsia="MS PGothic" w:hAnsi="Tahoma" w:cs="Tahoma"/>
          <w:color w:val="000000"/>
          <w:sz w:val="16"/>
          <w:szCs w:val="24"/>
          <w:lang w:val="ja-JP"/>
        </w:rPr>
        <w:t>ライセンスまたは以前のバージョンの有効なエンベッディド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メンテナンスを保有している場合、お客様は、以下のように</w:t>
      </w:r>
      <w:r w:rsidRPr="00D65E32">
        <w:rPr>
          <w:rFonts w:ascii="Tahoma" w:eastAsia="MS PGothic" w:hAnsi="Tahoma" w:cs="Tahoma"/>
          <w:color w:val="000000"/>
          <w:sz w:val="16"/>
          <w:szCs w:val="24"/>
        </w:rPr>
        <w:t xml:space="preserve"> Microsoft Dynamics 2013/2015 </w:t>
      </w:r>
      <w:r w:rsidRPr="00D65E32">
        <w:rPr>
          <w:rFonts w:ascii="Tahoma" w:eastAsia="MS PGothic" w:hAnsi="Tahoma" w:cs="Tahoma"/>
          <w:color w:val="000000"/>
          <w:sz w:val="16"/>
          <w:szCs w:val="24"/>
          <w:lang w:val="ja-JP"/>
        </w:rPr>
        <w:t>にアップグレードし、頒布することができます。</w:t>
      </w:r>
      <w:r w:rsidRPr="00D65E32">
        <w:rPr>
          <w:rFonts w:ascii="Tahoma" w:eastAsia="MS PGothic" w:hAnsi="Tahoma" w:cs="Tahoma"/>
          <w:sz w:val="16"/>
          <w:szCs w:val="24"/>
          <w:lang w:val="ja-JP"/>
        </w:rPr>
        <w:t>お客様は、基本となる</w:t>
      </w:r>
      <w:r w:rsidRPr="00D65E32">
        <w:rPr>
          <w:rFonts w:ascii="Tahoma" w:eastAsia="MS PGothic" w:hAnsi="Tahoma" w:cs="Tahoma"/>
          <w:sz w:val="16"/>
          <w:szCs w:val="24"/>
        </w:rPr>
        <w:t xml:space="preserve"> Basic CAL </w:t>
      </w:r>
      <w:r w:rsidRPr="00D65E32">
        <w:rPr>
          <w:rFonts w:ascii="Tahoma" w:eastAsia="MS PGothic" w:hAnsi="Tahoma" w:cs="Tahoma"/>
          <w:sz w:val="16"/>
          <w:szCs w:val="24"/>
          <w:lang w:val="ja-JP"/>
        </w:rPr>
        <w:t>なしで</w:t>
      </w:r>
      <w:r w:rsidRPr="00D65E32">
        <w:rPr>
          <w:rFonts w:ascii="Tahoma" w:eastAsia="MS PGothic" w:hAnsi="Tahoma" w:cs="Tahoma"/>
          <w:sz w:val="16"/>
          <w:szCs w:val="24"/>
        </w:rPr>
        <w:t xml:space="preserve"> Professional Use Additive CAL </w:t>
      </w:r>
      <w:r w:rsidRPr="00D65E32">
        <w:rPr>
          <w:rFonts w:ascii="Tahoma" w:eastAsia="MS PGothic" w:hAnsi="Tahoma" w:cs="Tahoma"/>
          <w:sz w:val="16"/>
          <w:szCs w:val="24"/>
          <w:lang w:val="ja-JP"/>
        </w:rPr>
        <w:t>を取得することはできず、また、基本となる</w:t>
      </w:r>
      <w:r w:rsidRPr="00D65E32">
        <w:rPr>
          <w:rFonts w:ascii="Tahoma" w:eastAsia="MS PGothic" w:hAnsi="Tahoma" w:cs="Tahoma"/>
          <w:sz w:val="16"/>
          <w:szCs w:val="24"/>
        </w:rPr>
        <w:t xml:space="preserve"> Essential CAL </w:t>
      </w:r>
      <w:r w:rsidRPr="00D65E32">
        <w:rPr>
          <w:rFonts w:ascii="Tahoma" w:eastAsia="MS PGothic" w:hAnsi="Tahoma" w:cs="Tahoma"/>
          <w:sz w:val="16"/>
          <w:szCs w:val="24"/>
          <w:lang w:val="ja-JP"/>
        </w:rPr>
        <w:t>なしで</w:t>
      </w:r>
      <w:r w:rsidRPr="00D65E32">
        <w:rPr>
          <w:rFonts w:ascii="Tahoma" w:eastAsia="MS PGothic" w:hAnsi="Tahoma" w:cs="Tahoma"/>
          <w:sz w:val="16"/>
          <w:szCs w:val="24"/>
        </w:rPr>
        <w:t xml:space="preserve"> Basic Use Additive CAL </w:t>
      </w:r>
      <w:r w:rsidRPr="00D65E32">
        <w:rPr>
          <w:rFonts w:ascii="Tahoma" w:eastAsia="MS PGothic" w:hAnsi="Tahoma" w:cs="Tahoma"/>
          <w:sz w:val="16"/>
          <w:szCs w:val="24"/>
          <w:lang w:val="ja-JP"/>
        </w:rPr>
        <w:t>を取得することはできません。</w:t>
      </w:r>
    </w:p>
    <w:p w:rsidR="0025375C" w:rsidRPr="00D65E32" w:rsidRDefault="0025375C" w:rsidP="0025375C">
      <w:pPr>
        <w:pStyle w:val="Heading3Bold"/>
        <w:numPr>
          <w:ilvl w:val="0"/>
          <w:numId w:val="0"/>
        </w:numPr>
        <w:tabs>
          <w:tab w:val="left" w:pos="720"/>
        </w:tabs>
        <w:spacing w:before="0" w:after="0"/>
        <w:rPr>
          <w:rFonts w:eastAsia="MS PGothic"/>
          <w:bCs w:val="0"/>
          <w:sz w:val="18"/>
          <w:szCs w:val="24"/>
        </w:rPr>
      </w:pPr>
    </w:p>
    <w:tbl>
      <w:tblPr>
        <w:tblW w:w="1051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5273"/>
        <w:gridCol w:w="5245"/>
      </w:tblGrid>
      <w:tr w:rsidR="0025375C" w:rsidRPr="00D65E32" w:rsidTr="000201BE">
        <w:trPr>
          <w:tblHeader/>
        </w:trPr>
        <w:tc>
          <w:tcPr>
            <w:tcW w:w="5273" w:type="dxa"/>
            <w:shd w:val="clear" w:color="auto" w:fill="E36C0A"/>
            <w:tcMar>
              <w:top w:w="0" w:type="dxa"/>
              <w:left w:w="108" w:type="dxa"/>
              <w:bottom w:w="0" w:type="dxa"/>
              <w:right w:w="108" w:type="dxa"/>
            </w:tcMar>
          </w:tcPr>
          <w:p w:rsidR="0025375C" w:rsidRPr="00D65E32" w:rsidRDefault="0025375C" w:rsidP="000201BE">
            <w:pPr>
              <w:pStyle w:val="ProductList-Body"/>
              <w:jc w:val="center"/>
              <w:rPr>
                <w:rFonts w:ascii="Tahoma" w:eastAsia="MS PGothic" w:hAnsi="Tahoma" w:cs="Tahoma"/>
                <w:szCs w:val="24"/>
              </w:rPr>
            </w:pPr>
            <w:r w:rsidRPr="00D65E32">
              <w:rPr>
                <w:rFonts w:ascii="Tahoma" w:eastAsia="MS PGothic" w:hAnsi="Tahoma" w:cs="Tahoma"/>
                <w:b/>
                <w:szCs w:val="24"/>
                <w:lang w:val="ja-JP"/>
              </w:rPr>
              <w:t>対象ライセンス</w:t>
            </w:r>
          </w:p>
        </w:tc>
        <w:tc>
          <w:tcPr>
            <w:tcW w:w="5245" w:type="dxa"/>
            <w:shd w:val="clear" w:color="auto" w:fill="E36C0A"/>
            <w:tcMar>
              <w:top w:w="0" w:type="dxa"/>
              <w:left w:w="108" w:type="dxa"/>
              <w:bottom w:w="0" w:type="dxa"/>
              <w:right w:w="108" w:type="dxa"/>
            </w:tcMar>
          </w:tcPr>
          <w:p w:rsidR="0025375C" w:rsidRPr="00D65E32" w:rsidRDefault="0025375C" w:rsidP="000201BE">
            <w:pPr>
              <w:pStyle w:val="ProductList-Body"/>
              <w:jc w:val="center"/>
              <w:rPr>
                <w:rFonts w:ascii="Tahoma" w:eastAsia="MS PGothic" w:hAnsi="Tahoma" w:cs="Tahoma"/>
                <w:szCs w:val="24"/>
              </w:rPr>
            </w:pPr>
            <w:r w:rsidRPr="00D65E32">
              <w:rPr>
                <w:rFonts w:ascii="Tahoma" w:eastAsia="MS PGothic" w:hAnsi="Tahoma" w:cs="Tahoma"/>
                <w:b/>
                <w:szCs w:val="24"/>
                <w:lang w:val="ja-JP"/>
              </w:rPr>
              <w:t>移行先ライセンス</w:t>
            </w:r>
          </w:p>
        </w:tc>
      </w:tr>
      <w:tr w:rsidR="0025375C" w:rsidRPr="00D65E32" w:rsidTr="000201BE">
        <w:tc>
          <w:tcPr>
            <w:tcW w:w="5273" w:type="dxa"/>
            <w:tcMar>
              <w:top w:w="0" w:type="dxa"/>
              <w:left w:w="108" w:type="dxa"/>
              <w:bottom w:w="0" w:type="dxa"/>
              <w:right w:w="108" w:type="dxa"/>
            </w:tcMar>
          </w:tcPr>
          <w:p w:rsidR="0025375C" w:rsidRPr="00D65E32" w:rsidRDefault="0025375C" w:rsidP="00250F1C">
            <w:pPr>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Employee Self Service CAL 1 </w:t>
            </w:r>
            <w:r w:rsidRPr="00D65E32">
              <w:rPr>
                <w:rFonts w:ascii="Tahoma" w:eastAsia="MS PGothic" w:hAnsi="Tahoma" w:cs="Tahoma"/>
                <w:color w:val="000000"/>
                <w:sz w:val="16"/>
                <w:szCs w:val="24"/>
                <w:lang w:val="ja-JP"/>
              </w:rPr>
              <w:t>ライセンス</w:t>
            </w:r>
          </w:p>
          <w:p w:rsidR="0025375C" w:rsidRPr="00D65E32" w:rsidRDefault="0025375C" w:rsidP="00250F1C">
            <w:pPr>
              <w:rPr>
                <w:rFonts w:ascii="Tahoma" w:eastAsia="MS PGothic" w:hAnsi="Tahoma" w:cs="Tahoma"/>
                <w:szCs w:val="24"/>
              </w:rPr>
            </w:pPr>
            <w:r w:rsidRPr="00D65E32">
              <w:rPr>
                <w:rFonts w:ascii="Tahoma" w:eastAsia="MS PGothic" w:hAnsi="Tahoma" w:cs="Tahoma"/>
                <w:color w:val="000000"/>
                <w:sz w:val="16"/>
                <w:szCs w:val="24"/>
                <w:lang w:val="ja-JP"/>
              </w:rPr>
              <w:t xml:space="preserve">Microsoft Dynamics CRM 4.0 Limited CAL 1 </w:t>
            </w:r>
            <w:r w:rsidRPr="00D65E32">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2013/2015 Essential CAL 1 </w:t>
            </w:r>
            <w:r w:rsidRPr="00D65E32">
              <w:rPr>
                <w:rFonts w:ascii="Tahoma" w:eastAsia="MS PGothic" w:hAnsi="Tahoma" w:cs="Tahoma"/>
                <w:color w:val="000000"/>
                <w:sz w:val="16"/>
                <w:szCs w:val="24"/>
                <w:lang w:val="ja-JP"/>
              </w:rPr>
              <w:t>ライセンス、または</w:t>
            </w:r>
          </w:p>
          <w:p w:rsidR="0025375C" w:rsidRPr="00D65E32" w:rsidRDefault="0025375C" w:rsidP="001B4A6C">
            <w:pPr>
              <w:pStyle w:val="ProductList-Body"/>
              <w:rPr>
                <w:rFonts w:ascii="Tahoma" w:eastAsia="MS PGothic" w:hAnsi="Tahoma" w:cs="Tahoma"/>
                <w:szCs w:val="24"/>
              </w:rPr>
            </w:pPr>
            <w:r w:rsidRPr="00D65E32">
              <w:rPr>
                <w:rFonts w:ascii="Tahoma" w:eastAsia="MS PGothic" w:hAnsi="Tahoma" w:cs="Tahoma"/>
                <w:color w:val="000000"/>
                <w:sz w:val="16"/>
                <w:szCs w:val="24"/>
              </w:rPr>
              <w:t xml:space="preserve">Microsoft Dynamics CRM 2013/2015 Essential CAL 1 </w:t>
            </w:r>
            <w:r w:rsidRPr="00D65E32">
              <w:rPr>
                <w:rFonts w:ascii="Tahoma" w:eastAsia="MS PGothic" w:hAnsi="Tahoma" w:cs="Tahoma"/>
                <w:color w:val="000000"/>
                <w:sz w:val="16"/>
                <w:szCs w:val="24"/>
                <w:lang w:val="ja-JP"/>
              </w:rPr>
              <w:t>ライセンスおよび</w:t>
            </w:r>
            <w:r w:rsidRPr="00D65E32">
              <w:rPr>
                <w:rFonts w:ascii="Tahoma" w:eastAsia="MS PGothic" w:hAnsi="Tahoma" w:cs="Tahoma"/>
                <w:color w:val="000000"/>
                <w:sz w:val="16"/>
                <w:szCs w:val="24"/>
              </w:rPr>
              <w:br/>
              <w:t xml:space="preserve">Microsoft Dynamics CRM 2013/2015 Basic Use Additive CAL 1 </w:t>
            </w:r>
            <w:r w:rsidRPr="00D65E32">
              <w:rPr>
                <w:rFonts w:ascii="Tahoma" w:eastAsia="MS PGothic" w:hAnsi="Tahoma" w:cs="Tahoma"/>
                <w:color w:val="000000"/>
                <w:sz w:val="16"/>
                <w:szCs w:val="24"/>
                <w:lang w:val="ja-JP"/>
              </w:rPr>
              <w:t>ライセンス</w:t>
            </w:r>
          </w:p>
        </w:tc>
      </w:tr>
      <w:tr w:rsidR="0025375C" w:rsidRPr="00D65E32" w:rsidTr="000201BE">
        <w:tc>
          <w:tcPr>
            <w:tcW w:w="5273"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Limited Use Additive CAL 1 </w:t>
            </w:r>
            <w:r w:rsidRPr="00D65E32">
              <w:rPr>
                <w:rFonts w:ascii="Tahoma" w:eastAsia="MS PGothic" w:hAnsi="Tahoma" w:cs="Tahoma"/>
                <w:color w:val="000000"/>
                <w:sz w:val="16"/>
                <w:szCs w:val="24"/>
                <w:lang w:val="ja-JP"/>
              </w:rPr>
              <w:t>ライセンス</w:t>
            </w:r>
          </w:p>
          <w:p w:rsidR="0025375C" w:rsidRPr="00D65E32" w:rsidRDefault="0025375C" w:rsidP="00250F1C">
            <w:pPr>
              <w:pStyle w:val="ProductList-Body"/>
              <w:rPr>
                <w:rFonts w:ascii="Tahoma" w:eastAsia="MS PGothic" w:hAnsi="Tahoma" w:cs="Tahoma"/>
                <w:szCs w:val="24"/>
              </w:rPr>
            </w:pPr>
            <w:r w:rsidRPr="00D65E32">
              <w:rPr>
                <w:rFonts w:ascii="Tahoma" w:eastAsia="MS PGothic" w:hAnsi="Tahoma" w:cs="Tahoma"/>
                <w:color w:val="000000"/>
                <w:sz w:val="16"/>
                <w:szCs w:val="24"/>
                <w:lang w:val="ja-JP"/>
              </w:rPr>
              <w:t xml:space="preserve">Microsoft Dynamics CRM 4.0 Limited CAL 1 </w:t>
            </w:r>
            <w:r w:rsidRPr="00D65E32">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D65E32" w:rsidRDefault="0025375C" w:rsidP="001B4A6C">
            <w:pPr>
              <w:pStyle w:val="ProductList-Body"/>
              <w:rPr>
                <w:rFonts w:ascii="Tahoma" w:eastAsia="MS PGothic" w:hAnsi="Tahoma" w:cs="Tahoma"/>
                <w:szCs w:val="24"/>
              </w:rPr>
            </w:pPr>
            <w:r w:rsidRPr="000201BE">
              <w:rPr>
                <w:rFonts w:ascii="Tahoma" w:eastAsia="MS PGothic" w:hAnsi="Tahoma" w:cs="Tahoma"/>
                <w:color w:val="000000"/>
                <w:sz w:val="16"/>
                <w:szCs w:val="24"/>
              </w:rPr>
              <w:t xml:space="preserve">Microsoft Dynamics CRM 2013/2015 Basic Use Additive CAL 1 </w:t>
            </w:r>
            <w:r w:rsidRPr="00D65E32">
              <w:rPr>
                <w:rFonts w:ascii="Tahoma" w:eastAsia="MS PGothic" w:hAnsi="Tahoma" w:cs="Tahoma"/>
                <w:color w:val="000000"/>
                <w:sz w:val="16"/>
                <w:szCs w:val="24"/>
                <w:lang w:val="ja-JP"/>
              </w:rPr>
              <w:t>ライセンス</w:t>
            </w:r>
          </w:p>
        </w:tc>
      </w:tr>
      <w:tr w:rsidR="0025375C" w:rsidRPr="00D65E32" w:rsidTr="000201BE">
        <w:tc>
          <w:tcPr>
            <w:tcW w:w="5273"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Full Use Additive CAL 1 </w:t>
            </w:r>
            <w:r w:rsidRPr="00D65E32">
              <w:rPr>
                <w:rFonts w:ascii="Tahoma" w:eastAsia="MS PGothic" w:hAnsi="Tahoma" w:cs="Tahoma"/>
                <w:color w:val="000000"/>
                <w:sz w:val="16"/>
                <w:szCs w:val="24"/>
                <w:lang w:val="ja-JP"/>
              </w:rPr>
              <w:t>ライセンス</w:t>
            </w:r>
          </w:p>
          <w:p w:rsidR="0025375C" w:rsidRPr="00D65E32" w:rsidRDefault="0025375C" w:rsidP="00250F1C">
            <w:pPr>
              <w:pStyle w:val="ProductList-Body"/>
              <w:rPr>
                <w:rFonts w:ascii="Tahoma" w:eastAsia="MS PGothic" w:hAnsi="Tahoma" w:cs="Tahoma"/>
                <w:szCs w:val="24"/>
              </w:rPr>
            </w:pPr>
            <w:r w:rsidRPr="000201BE">
              <w:rPr>
                <w:rFonts w:ascii="Tahoma" w:eastAsia="MS PGothic" w:hAnsi="Tahoma" w:cs="Tahoma"/>
                <w:color w:val="000000"/>
                <w:sz w:val="16"/>
                <w:szCs w:val="24"/>
              </w:rPr>
              <w:t xml:space="preserve">Microsoft Dynamics CRM 4.0 Full Use Additive CAL 1 </w:t>
            </w:r>
            <w:r w:rsidRPr="00D65E32">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2013/2015 Professional Use Additive CAL </w:t>
            </w:r>
            <w:r w:rsidR="000201BE">
              <w:rPr>
                <w:rFonts w:ascii="Tahoma" w:eastAsia="MS PGothic" w:hAnsi="Tahoma" w:cs="Tahoma" w:hint="eastAsia"/>
                <w:color w:val="000000"/>
                <w:sz w:val="16"/>
                <w:szCs w:val="24"/>
              </w:rPr>
              <w:br/>
            </w:r>
            <w:r w:rsidRPr="00D65E32">
              <w:rPr>
                <w:rFonts w:ascii="Tahoma" w:eastAsia="MS PGothic" w:hAnsi="Tahoma" w:cs="Tahoma"/>
                <w:color w:val="000000"/>
                <w:sz w:val="16"/>
                <w:szCs w:val="24"/>
              </w:rPr>
              <w:t xml:space="preserve">1 </w:t>
            </w:r>
            <w:r w:rsidRPr="00D65E32">
              <w:rPr>
                <w:rFonts w:ascii="Tahoma" w:eastAsia="MS PGothic" w:hAnsi="Tahoma" w:cs="Tahoma"/>
                <w:color w:val="000000"/>
                <w:sz w:val="16"/>
                <w:szCs w:val="24"/>
                <w:lang w:val="ja-JP"/>
              </w:rPr>
              <w:t>ライセンス、または</w:t>
            </w:r>
          </w:p>
          <w:p w:rsidR="0025375C" w:rsidRPr="00D65E32" w:rsidRDefault="0025375C" w:rsidP="001B4A6C">
            <w:pPr>
              <w:rPr>
                <w:rFonts w:ascii="Tahoma" w:eastAsia="MS PGothic" w:hAnsi="Tahoma" w:cs="Tahoma"/>
                <w:szCs w:val="24"/>
              </w:rPr>
            </w:pPr>
            <w:r w:rsidRPr="000201BE">
              <w:rPr>
                <w:rFonts w:ascii="Tahoma" w:eastAsia="MS PGothic" w:hAnsi="Tahoma" w:cs="Tahoma"/>
                <w:color w:val="000000"/>
                <w:sz w:val="16"/>
                <w:szCs w:val="24"/>
              </w:rPr>
              <w:t xml:space="preserve">Microsoft Dynamics CRM 2013/2015 Basic Use Additive CAL 1 </w:t>
            </w:r>
            <w:r w:rsidRPr="00D65E32">
              <w:rPr>
                <w:rFonts w:ascii="Tahoma" w:eastAsia="MS PGothic" w:hAnsi="Tahoma" w:cs="Tahoma"/>
                <w:color w:val="000000"/>
                <w:sz w:val="16"/>
                <w:szCs w:val="24"/>
                <w:lang w:val="ja-JP"/>
              </w:rPr>
              <w:t>ライセンス</w:t>
            </w:r>
            <w:r w:rsidR="002C20F8" w:rsidRPr="00D65E32">
              <w:rPr>
                <w:rFonts w:ascii="Tahoma" w:eastAsia="MS PGothic" w:hAnsi="Tahoma" w:cs="Tahoma"/>
                <w:color w:val="000000"/>
                <w:sz w:val="16"/>
                <w:szCs w:val="24"/>
                <w:vertAlign w:val="superscript"/>
              </w:rPr>
              <w:t>1</w:t>
            </w:r>
          </w:p>
        </w:tc>
      </w:tr>
      <w:tr w:rsidR="0025375C" w:rsidRPr="00D65E32" w:rsidTr="000201BE">
        <w:trPr>
          <w:trHeight w:val="1159"/>
        </w:trPr>
        <w:tc>
          <w:tcPr>
            <w:tcW w:w="5273"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External Connector 1 </w:t>
            </w:r>
            <w:r w:rsidRPr="00D65E32">
              <w:rPr>
                <w:rFonts w:ascii="Tahoma" w:eastAsia="MS PGothic" w:hAnsi="Tahoma" w:cs="Tahoma"/>
                <w:color w:val="000000"/>
                <w:sz w:val="16"/>
                <w:szCs w:val="24"/>
                <w:lang w:val="ja-JP"/>
              </w:rPr>
              <w:t>ライセンス</w:t>
            </w:r>
          </w:p>
          <w:p w:rsidR="0025375C" w:rsidRPr="00D65E32" w:rsidRDefault="0025375C" w:rsidP="00250F1C">
            <w:pPr>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4.0 Limited External Connector 1 </w:t>
            </w:r>
            <w:r w:rsidRPr="00D65E32">
              <w:rPr>
                <w:rFonts w:ascii="Tahoma" w:eastAsia="MS PGothic" w:hAnsi="Tahoma" w:cs="Tahoma"/>
                <w:color w:val="000000"/>
                <w:sz w:val="16"/>
                <w:szCs w:val="24"/>
                <w:lang w:val="ja-JP"/>
              </w:rPr>
              <w:t>ライセンス</w:t>
            </w:r>
          </w:p>
          <w:p w:rsidR="0025375C" w:rsidRPr="00D65E32" w:rsidRDefault="0025375C" w:rsidP="00250F1C">
            <w:pPr>
              <w:pStyle w:val="ProductList-Body"/>
              <w:rPr>
                <w:rFonts w:ascii="Tahoma" w:eastAsia="MS PGothic" w:hAnsi="Tahoma" w:cs="Tahoma"/>
                <w:szCs w:val="24"/>
              </w:rPr>
            </w:pPr>
            <w:r w:rsidRPr="00D65E32">
              <w:rPr>
                <w:rFonts w:ascii="Tahoma" w:eastAsia="MS PGothic" w:hAnsi="Tahoma" w:cs="Tahoma"/>
                <w:color w:val="000000"/>
                <w:sz w:val="16"/>
                <w:szCs w:val="24"/>
              </w:rPr>
              <w:t>(</w:t>
            </w:r>
            <w:r w:rsidRPr="00D65E32">
              <w:rPr>
                <w:rFonts w:ascii="Tahoma" w:eastAsia="MS PGothic" w:hAnsi="Tahoma" w:cs="Tahoma"/>
                <w:color w:val="000000"/>
                <w:sz w:val="16"/>
                <w:szCs w:val="24"/>
                <w:lang w:val="ja-JP"/>
              </w:rPr>
              <w:t>単体で、</w:t>
            </w:r>
            <w:r w:rsidRPr="00D65E32">
              <w:rPr>
                <w:rFonts w:ascii="Tahoma" w:eastAsia="MS PGothic" w:hAnsi="Tahoma" w:cs="Tahoma"/>
                <w:b/>
                <w:color w:val="000000"/>
                <w:sz w:val="16"/>
                <w:szCs w:val="24"/>
                <w:lang w:val="ja-JP"/>
              </w:rPr>
              <w:t>または</w:t>
            </w:r>
            <w:r w:rsidRPr="00D65E32">
              <w:rPr>
                <w:rFonts w:ascii="Tahoma" w:eastAsia="MS PGothic" w:hAnsi="Tahoma" w:cs="Tahoma"/>
                <w:color w:val="000000"/>
                <w:sz w:val="16"/>
                <w:szCs w:val="24"/>
              </w:rPr>
              <w:t xml:space="preserve"> Microsoft Dynamics CRM 4.0 Limited External Connector </w:t>
            </w:r>
            <w:r w:rsidRPr="00D65E32">
              <w:rPr>
                <w:rFonts w:ascii="Tahoma" w:eastAsia="MS PGothic" w:hAnsi="Tahoma" w:cs="Tahoma"/>
                <w:color w:val="000000"/>
                <w:sz w:val="16"/>
                <w:szCs w:val="24"/>
                <w:lang w:val="ja-JP"/>
              </w:rPr>
              <w:t>および</w:t>
            </w:r>
            <w:r w:rsidRPr="00D65E32">
              <w:rPr>
                <w:rFonts w:ascii="Tahoma" w:eastAsia="MS PGothic" w:hAnsi="Tahoma" w:cs="Tahoma"/>
                <w:color w:val="000000"/>
                <w:sz w:val="16"/>
                <w:szCs w:val="24"/>
              </w:rPr>
              <w:t xml:space="preserve"> Microsoft Dynamics CRM 4.0 Full Use Additive External Connector </w:t>
            </w:r>
            <w:r w:rsidRPr="00D65E32">
              <w:rPr>
                <w:rFonts w:ascii="Tahoma" w:eastAsia="MS PGothic" w:hAnsi="Tahoma" w:cs="Tahoma"/>
                <w:color w:val="000000"/>
                <w:sz w:val="16"/>
                <w:szCs w:val="24"/>
                <w:lang w:val="ja-JP"/>
              </w:rPr>
              <w:t>のセットの一部として</w:t>
            </w:r>
            <w:r w:rsidRPr="00D65E32">
              <w:rPr>
                <w:rFonts w:ascii="Tahoma" w:eastAsia="MS PGothic" w:hAnsi="Tahoma" w:cs="Tahoma"/>
                <w:color w:val="000000"/>
                <w:sz w:val="16"/>
                <w:szCs w:val="24"/>
              </w:rPr>
              <w:t>)</w:t>
            </w:r>
          </w:p>
        </w:tc>
        <w:tc>
          <w:tcPr>
            <w:tcW w:w="5245"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szCs w:val="24"/>
              </w:rPr>
            </w:pPr>
            <w:r w:rsidRPr="00D65E32">
              <w:rPr>
                <w:rFonts w:ascii="Tahoma" w:eastAsia="MS PGothic" w:hAnsi="Tahoma" w:cs="Tahoma"/>
                <w:color w:val="000000"/>
                <w:sz w:val="16"/>
                <w:szCs w:val="24"/>
                <w:lang w:val="ja-JP"/>
              </w:rPr>
              <w:t>なし。</w:t>
            </w:r>
            <w:r w:rsidRPr="00D65E32">
              <w:rPr>
                <w:rFonts w:ascii="Tahoma" w:eastAsia="MS PGothic" w:hAnsi="Tahoma" w:cs="Tahoma"/>
                <w:color w:val="000000"/>
                <w:sz w:val="16"/>
                <w:szCs w:val="24"/>
              </w:rPr>
              <w:t xml:space="preserve">External connector </w:t>
            </w:r>
            <w:r w:rsidRPr="00D65E32">
              <w:rPr>
                <w:rFonts w:ascii="Tahoma" w:eastAsia="MS PGothic" w:hAnsi="Tahoma" w:cs="Tahoma"/>
                <w:color w:val="000000"/>
                <w:sz w:val="16"/>
                <w:szCs w:val="24"/>
                <w:lang w:val="ja-JP"/>
              </w:rPr>
              <w:t>の使用権は、</w:t>
            </w:r>
            <w:r w:rsidRPr="00D65E32">
              <w:rPr>
                <w:rFonts w:ascii="Tahoma" w:eastAsia="MS PGothic" w:hAnsi="Tahoma" w:cs="Tahoma"/>
                <w:color w:val="000000"/>
                <w:sz w:val="16"/>
                <w:szCs w:val="24"/>
              </w:rPr>
              <w:t xml:space="preserve">CRM 2013/2015 </w:t>
            </w:r>
            <w:r w:rsidRPr="00D65E32">
              <w:rPr>
                <w:rFonts w:ascii="Tahoma" w:eastAsia="MS PGothic" w:hAnsi="Tahoma" w:cs="Tahoma"/>
                <w:color w:val="000000"/>
                <w:sz w:val="16"/>
                <w:szCs w:val="24"/>
                <w:lang w:val="ja-JP"/>
              </w:rPr>
              <w:t>サーバー</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ライセンスに含まれています。</w:t>
            </w:r>
          </w:p>
        </w:tc>
      </w:tr>
    </w:tbl>
    <w:p w:rsidR="0025375C" w:rsidRPr="00D65E32" w:rsidRDefault="0025375C" w:rsidP="0025375C">
      <w:pPr>
        <w:rPr>
          <w:rFonts w:ascii="Tahoma" w:eastAsia="MS PGothic" w:hAnsi="Tahoma" w:cs="Tahoma"/>
          <w:szCs w:val="24"/>
        </w:rPr>
      </w:pPr>
      <w:r w:rsidRPr="00D65E32">
        <w:rPr>
          <w:rFonts w:ascii="Tahoma" w:eastAsia="MS PGothic" w:hAnsi="Tahoma" w:cs="Tahoma"/>
          <w:color w:val="000000"/>
          <w:sz w:val="16"/>
          <w:szCs w:val="24"/>
          <w:vertAlign w:val="superscript"/>
        </w:rPr>
        <w:t>1</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エンド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ユーザーが</w:t>
      </w:r>
      <w:r w:rsidRPr="00D65E32">
        <w:rPr>
          <w:rFonts w:ascii="Tahoma" w:eastAsia="MS PGothic" w:hAnsi="Tahoma" w:cs="Tahoma"/>
          <w:color w:val="000000"/>
          <w:sz w:val="16"/>
          <w:szCs w:val="24"/>
        </w:rPr>
        <w:t xml:space="preserve"> Microsoft Dynamics CRM 2011 </w:t>
      </w:r>
      <w:r w:rsidRPr="00D65E32">
        <w:rPr>
          <w:rFonts w:ascii="Tahoma" w:eastAsia="MS PGothic" w:hAnsi="Tahoma" w:cs="Tahoma"/>
          <w:color w:val="000000"/>
          <w:sz w:val="16"/>
          <w:szCs w:val="24"/>
          <w:lang w:val="ja-JP"/>
        </w:rPr>
        <w:t>ライセンスまたは以前のバージョンの有効なエンベッディド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メンテナンスを保有している場合、お客様は、アップグレード時に</w:t>
      </w:r>
      <w:r w:rsidRPr="00D65E32">
        <w:rPr>
          <w:rFonts w:ascii="Tahoma" w:eastAsia="MS PGothic" w:hAnsi="Tahoma" w:cs="Tahoma"/>
          <w:color w:val="000000"/>
          <w:sz w:val="16"/>
          <w:szCs w:val="24"/>
        </w:rPr>
        <w:t xml:space="preserve"> Microsoft Dynamics 2013/2015 </w:t>
      </w:r>
      <w:r w:rsidRPr="00D65E32">
        <w:rPr>
          <w:rFonts w:ascii="Tahoma" w:eastAsia="MS PGothic" w:hAnsi="Tahoma" w:cs="Tahoma"/>
          <w:color w:val="000000"/>
          <w:sz w:val="16"/>
          <w:szCs w:val="24"/>
          <w:lang w:val="ja-JP"/>
        </w:rPr>
        <w:t>の下位の</w:t>
      </w:r>
      <w:r w:rsidRPr="00D65E32">
        <w:rPr>
          <w:rFonts w:ascii="Tahoma" w:eastAsia="MS PGothic" w:hAnsi="Tahoma" w:cs="Tahoma"/>
          <w:color w:val="000000"/>
          <w:sz w:val="16"/>
          <w:szCs w:val="24"/>
        </w:rPr>
        <w:t xml:space="preserve"> Additive CAL </w:t>
      </w:r>
      <w:r w:rsidRPr="00D65E32">
        <w:rPr>
          <w:rFonts w:ascii="Tahoma" w:eastAsia="MS PGothic" w:hAnsi="Tahoma" w:cs="Tahoma"/>
          <w:color w:val="000000"/>
          <w:sz w:val="16"/>
          <w:szCs w:val="24"/>
          <w:lang w:val="ja-JP"/>
        </w:rPr>
        <w:t>エディションにアップグレードすることができます。お客様は、エンド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ユーザーの統合ソリューションを、現在エンベッディド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メンテナンスに対する支払を行っているライセンスよりも上位の</w:t>
      </w:r>
      <w:r w:rsidRPr="00D65E32">
        <w:rPr>
          <w:rFonts w:ascii="Tahoma" w:eastAsia="MS PGothic" w:hAnsi="Tahoma" w:cs="Tahoma"/>
          <w:color w:val="000000"/>
          <w:sz w:val="16"/>
          <w:szCs w:val="24"/>
        </w:rPr>
        <w:t xml:space="preserve"> Additive CAL </w:t>
      </w:r>
      <w:r w:rsidRPr="00D65E32">
        <w:rPr>
          <w:rFonts w:ascii="Tahoma" w:eastAsia="MS PGothic" w:hAnsi="Tahoma" w:cs="Tahoma"/>
          <w:color w:val="000000"/>
          <w:sz w:val="16"/>
          <w:szCs w:val="24"/>
          <w:lang w:val="ja-JP"/>
        </w:rPr>
        <w:t>にアップグレードすることはできません。</w:t>
      </w:r>
    </w:p>
    <w:p w:rsidR="0025375C" w:rsidRPr="00D65E32" w:rsidRDefault="0025375C" w:rsidP="0025375C">
      <w:pPr>
        <w:jc w:val="both"/>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Office</w:t>
      </w:r>
      <w:r w:rsidRPr="00D23567">
        <w:rPr>
          <w:rFonts w:ascii="Tahoma" w:eastAsia="MS PGothic" w:hAnsi="Tahoma" w:cs="Tahoma"/>
          <w:b/>
          <w:szCs w:val="24"/>
          <w:lang w:val="ja-JP"/>
        </w:rPr>
        <w:t>、</w:t>
      </w:r>
      <w:r w:rsidRPr="00D23567">
        <w:rPr>
          <w:rFonts w:ascii="Tahoma" w:eastAsia="MS PGothic" w:hAnsi="Tahoma" w:cs="Tahoma"/>
          <w:b/>
          <w:szCs w:val="24"/>
        </w:rPr>
        <w:t>Office Performance Point</w:t>
      </w:r>
      <w:r w:rsidRPr="00D23567">
        <w:rPr>
          <w:rFonts w:ascii="Tahoma" w:eastAsia="MS PGothic" w:hAnsi="Tahoma" w:cs="Tahoma"/>
          <w:b/>
          <w:szCs w:val="24"/>
          <w:lang w:val="ja-JP"/>
        </w:rPr>
        <w:t>、および</w:t>
      </w:r>
      <w:r w:rsidRPr="00D23567">
        <w:rPr>
          <w:rFonts w:ascii="Tahoma" w:eastAsia="MS PGothic" w:hAnsi="Tahoma" w:cs="Tahoma"/>
          <w:b/>
          <w:szCs w:val="24"/>
        </w:rPr>
        <w:t xml:space="preserve"> Office Communications Server</w:t>
      </w:r>
    </w:p>
    <w:p w:rsidR="00BB28A4" w:rsidRPr="00D23567" w:rsidRDefault="00BB28A4" w:rsidP="00D54095">
      <w:pPr>
        <w:rPr>
          <w:rFonts w:ascii="Tahoma" w:eastAsia="MS PGothic" w:hAnsi="Tahoma" w:cs="Tahoma"/>
          <w:sz w:val="16"/>
          <w:szCs w:val="24"/>
        </w:rPr>
      </w:pPr>
      <w:r w:rsidRPr="00D23567">
        <w:rPr>
          <w:rFonts w:ascii="Tahoma" w:eastAsia="MS PGothic" w:hAnsi="Tahoma" w:cs="Tahoma"/>
          <w:sz w:val="16"/>
          <w:szCs w:val="24"/>
          <w:lang w:val="ja-JP"/>
        </w:rPr>
        <w:t>注</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同じレベルの</w:t>
      </w:r>
      <w:r w:rsidRPr="00D23567">
        <w:rPr>
          <w:rFonts w:ascii="Tahoma" w:eastAsia="MS PGothic" w:hAnsi="Tahoma" w:cs="Tahoma"/>
          <w:sz w:val="16"/>
          <w:szCs w:val="24"/>
        </w:rPr>
        <w:t xml:space="preserve"> Lync Server CAL/EC </w:t>
      </w:r>
      <w:r w:rsidRPr="00D23567">
        <w:rPr>
          <w:rFonts w:ascii="Tahoma" w:eastAsia="MS PGothic" w:hAnsi="Tahoma" w:cs="Tahoma"/>
          <w:sz w:val="16"/>
          <w:szCs w:val="24"/>
          <w:lang w:val="ja-JP"/>
        </w:rPr>
        <w:t>が、</w:t>
      </w:r>
      <w:r w:rsidRPr="00D23567">
        <w:rPr>
          <w:rFonts w:ascii="Tahoma" w:eastAsia="MS PGothic" w:hAnsi="Tahoma" w:cs="Tahoma"/>
          <w:sz w:val="16"/>
          <w:szCs w:val="24"/>
        </w:rPr>
        <w:t xml:space="preserve">OCS 2007 CAL/EC </w:t>
      </w:r>
      <w:r w:rsidRPr="00D23567">
        <w:rPr>
          <w:rFonts w:ascii="Tahoma" w:eastAsia="MS PGothic" w:hAnsi="Tahoma" w:cs="Tahoma"/>
          <w:sz w:val="16"/>
          <w:szCs w:val="24"/>
          <w:lang w:val="ja-JP"/>
        </w:rPr>
        <w:t>の後継バージョンとなります</w:t>
      </w:r>
      <w:r w:rsidRPr="00D23567">
        <w:rPr>
          <w:rFonts w:ascii="Tahoma" w:eastAsia="MS PGothic" w:hAnsi="Tahoma" w:cs="Tahoma"/>
          <w:sz w:val="16"/>
          <w:szCs w:val="24"/>
        </w:rPr>
        <w:t xml:space="preserve"> (Std</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 xml:space="preserve"> Std, Ent</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Ent)</w:t>
      </w:r>
      <w:r w:rsidRPr="00D23567">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D23567">
              <w:rPr>
                <w:rFonts w:ascii="Tahoma" w:eastAsia="MS PGothic" w:hAnsi="Tahoma" w:cs="Tahoma"/>
                <w:sz w:val="16"/>
                <w:szCs w:val="24"/>
              </w:rPr>
              <w:t>Visio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Premium 2010</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Visio Professional 2013</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Performance Point Server</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color w:val="auto"/>
                <w:sz w:val="16"/>
                <w:szCs w:val="24"/>
                <w:u w:val="none"/>
              </w:rPr>
              <w:t>SharePoint Enterprise 2010</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Standard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Style w:val="Hyperlink"/>
                <w:rFonts w:ascii="Tahoma" w:eastAsia="MS PGothic" w:hAnsi="Tahoma" w:cs="Tahoma"/>
                <w:color w:val="auto"/>
                <w:sz w:val="16"/>
                <w:szCs w:val="24"/>
                <w:u w:val="none"/>
              </w:rPr>
            </w:pPr>
            <w:r w:rsidRPr="00D23567">
              <w:rPr>
                <w:rFonts w:ascii="Tahoma" w:eastAsia="MS PGothic" w:hAnsi="Tahoma" w:cs="Tahoma"/>
                <w:sz w:val="16"/>
                <w:szCs w:val="24"/>
              </w:rPr>
              <w:t>Lync Server 2013 Standard Edition</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Enterprise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Lync Server 2013 Enterprise Edition</w:t>
            </w:r>
          </w:p>
        </w:tc>
      </w:tr>
    </w:tbl>
    <w:p w:rsidR="0025375C" w:rsidRPr="00D65E32" w:rsidRDefault="0025375C" w:rsidP="0025375C">
      <w:pPr>
        <w:rPr>
          <w:rFonts w:ascii="Tahoma" w:eastAsia="MS PGothic" w:hAnsi="Tahoma" w:cs="Tahoma"/>
          <w:sz w:val="16"/>
          <w:szCs w:val="24"/>
        </w:rPr>
      </w:pPr>
      <w:r w:rsidRPr="00D65E32">
        <w:rPr>
          <w:rFonts w:ascii="Tahoma" w:eastAsia="MS PGothic" w:hAnsi="Tahoma" w:cs="Tahoma"/>
          <w:sz w:val="16"/>
          <w:szCs w:val="24"/>
        </w:rPr>
        <w:t xml:space="preserve">2015 </w:t>
      </w:r>
      <w:r w:rsidRPr="00D65E32">
        <w:rPr>
          <w:rFonts w:ascii="Tahoma" w:eastAsia="MS PGothic" w:hAnsi="Tahoma" w:cs="Tahoma"/>
          <w:sz w:val="16"/>
          <w:szCs w:val="24"/>
          <w:lang w:val="ja-JP"/>
        </w:rPr>
        <w:t>年</w:t>
      </w:r>
      <w:r w:rsidRPr="00D65E32">
        <w:rPr>
          <w:rFonts w:ascii="Tahoma" w:eastAsia="MS PGothic" w:hAnsi="Tahoma" w:cs="Tahoma"/>
          <w:sz w:val="16"/>
          <w:szCs w:val="24"/>
        </w:rPr>
        <w:t xml:space="preserve"> 5 </w:t>
      </w:r>
      <w:r w:rsidRPr="00D65E32">
        <w:rPr>
          <w:rFonts w:ascii="Tahoma" w:eastAsia="MS PGothic" w:hAnsi="Tahoma" w:cs="Tahoma"/>
          <w:sz w:val="16"/>
          <w:szCs w:val="24"/>
          <w:lang w:val="ja-JP"/>
        </w:rPr>
        <w:t>月</w:t>
      </w:r>
      <w:r w:rsidRPr="00D65E32">
        <w:rPr>
          <w:rFonts w:ascii="Tahoma" w:eastAsia="MS PGothic" w:hAnsi="Tahoma" w:cs="Tahoma"/>
          <w:sz w:val="16"/>
          <w:szCs w:val="24"/>
        </w:rPr>
        <w:t xml:space="preserve"> 1 </w:t>
      </w:r>
      <w:r w:rsidRPr="00D65E32">
        <w:rPr>
          <w:rFonts w:ascii="Tahoma" w:eastAsia="MS PGothic" w:hAnsi="Tahoma" w:cs="Tahoma"/>
          <w:sz w:val="16"/>
          <w:szCs w:val="24"/>
          <w:lang w:val="ja-JP"/>
        </w:rPr>
        <w:t>日以降、エンド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ユーザーが</w:t>
      </w:r>
      <w:r w:rsidRPr="00D65E32">
        <w:rPr>
          <w:rFonts w:ascii="Tahoma" w:eastAsia="MS PGothic" w:hAnsi="Tahoma" w:cs="Tahoma"/>
          <w:sz w:val="16"/>
          <w:szCs w:val="24"/>
        </w:rPr>
        <w:t xml:space="preserve"> Office Communicator Server 2007 </w:t>
      </w:r>
      <w:r w:rsidRPr="00D65E32">
        <w:rPr>
          <w:rFonts w:ascii="Tahoma" w:eastAsia="MS PGothic" w:hAnsi="Tahoma" w:cs="Tahoma"/>
          <w:sz w:val="16"/>
          <w:szCs w:val="24"/>
          <w:lang w:val="ja-JP"/>
        </w:rPr>
        <w:t>の有効なエンベッディド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メンテナンスを保有している場合、お客様はエンド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ユーザーの統合ソリューションを、</w:t>
      </w:r>
      <w:r w:rsidRPr="00D65E32">
        <w:rPr>
          <w:rFonts w:ascii="Tahoma" w:eastAsia="MS PGothic" w:hAnsi="Tahoma" w:cs="Tahoma"/>
          <w:sz w:val="16"/>
          <w:szCs w:val="24"/>
        </w:rPr>
        <w:t>Lync Server 2010</w:t>
      </w:r>
      <w:r w:rsidRPr="00D65E32">
        <w:rPr>
          <w:rFonts w:ascii="Tahoma" w:eastAsia="MS PGothic" w:hAnsi="Tahoma" w:cs="Tahoma"/>
          <w:sz w:val="16"/>
          <w:szCs w:val="24"/>
          <w:lang w:val="ja-JP"/>
        </w:rPr>
        <w:t>、</w:t>
      </w:r>
      <w:r w:rsidRPr="00D65E32">
        <w:rPr>
          <w:rFonts w:ascii="Tahoma" w:eastAsia="MS PGothic" w:hAnsi="Tahoma" w:cs="Tahoma"/>
          <w:sz w:val="16"/>
          <w:szCs w:val="24"/>
        </w:rPr>
        <w:t xml:space="preserve">Lync Server 2013 </w:t>
      </w:r>
      <w:r w:rsidRPr="00D65E32">
        <w:rPr>
          <w:rFonts w:ascii="Tahoma" w:eastAsia="MS PGothic" w:hAnsi="Tahoma" w:cs="Tahoma"/>
          <w:sz w:val="16"/>
          <w:szCs w:val="24"/>
          <w:lang w:val="ja-JP"/>
        </w:rPr>
        <w:t>または</w:t>
      </w:r>
      <w:r w:rsidRPr="00D65E32">
        <w:rPr>
          <w:rFonts w:ascii="Tahoma" w:eastAsia="MS PGothic" w:hAnsi="Tahoma" w:cs="Tahoma"/>
          <w:sz w:val="16"/>
          <w:szCs w:val="24"/>
        </w:rPr>
        <w:t xml:space="preserve"> Skype for Business Server 2015 </w:t>
      </w:r>
      <w:r w:rsidRPr="00D65E32">
        <w:rPr>
          <w:rFonts w:ascii="Tahoma" w:eastAsia="MS PGothic" w:hAnsi="Tahoma" w:cs="Tahoma"/>
          <w:sz w:val="16"/>
          <w:szCs w:val="24"/>
          <w:lang w:val="ja-JP"/>
        </w:rPr>
        <w:t>にアップグレードすることができます。</w:t>
      </w:r>
    </w:p>
    <w:p w:rsidR="00BB28A4" w:rsidRPr="0025375C" w:rsidRDefault="00BB28A4">
      <w:pPr>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SharePoint Server 2013</w:t>
      </w:r>
    </w:p>
    <w:p w:rsidR="00BB28A4" w:rsidRPr="00D23567" w:rsidRDefault="00BB28A4" w:rsidP="00B92C4E">
      <w:pPr>
        <w:spacing w:after="40"/>
        <w:rPr>
          <w:rFonts w:ascii="Tahoma" w:eastAsia="MS PGothic" w:hAnsi="Tahoma" w:cs="Tahoma"/>
          <w:sz w:val="16"/>
          <w:szCs w:val="24"/>
        </w:rPr>
      </w:pPr>
      <w:r w:rsidRPr="00D23567">
        <w:rPr>
          <w:rFonts w:ascii="Tahoma" w:eastAsia="MS PGothic" w:hAnsi="Tahoma" w:cs="Tahoma"/>
          <w:sz w:val="16"/>
          <w:szCs w:val="24"/>
        </w:rPr>
        <w:t xml:space="preserve">SharePoint Server 2010 for Internet Sites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SharePoint Server 2010 for Internet Sites Enterprise </w:t>
      </w:r>
      <w:r w:rsidRPr="00D23567">
        <w:rPr>
          <w:rFonts w:ascii="Tahoma" w:eastAsia="MS PGothic" w:hAnsi="Tahoma" w:cs="Tahoma"/>
          <w:sz w:val="16"/>
          <w:szCs w:val="24"/>
          <w:lang w:val="ja-JP"/>
        </w:rPr>
        <w:t>は、これらの製品の最後のバージョンです。この点を踏まえ、</w:t>
      </w:r>
      <w:r w:rsidRPr="00D23567">
        <w:rPr>
          <w:rFonts w:ascii="Tahoma" w:eastAsia="MS PGothic" w:hAnsi="Tahoma" w:cs="Tahoma"/>
          <w:sz w:val="16"/>
          <w:szCs w:val="24"/>
        </w:rPr>
        <w:t xml:space="preserve">SharePoint Server 2010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w:t>
      </w:r>
      <w:r w:rsidRPr="00D23567">
        <w:rPr>
          <w:rFonts w:ascii="Tahoma" w:eastAsia="MS PGothic" w:hAnsi="Tahoma" w:cs="Tahoma"/>
          <w:sz w:val="16"/>
          <w:szCs w:val="24"/>
        </w:rPr>
        <w:t xml:space="preserve">SharePoint Server 2013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SharePoint Server 2010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w:t>
      </w:r>
      <w:r w:rsidRPr="00D23567">
        <w:rPr>
          <w:rFonts w:ascii="Tahoma" w:eastAsia="MS PGothic" w:hAnsi="Tahoma" w:cs="Tahoma"/>
          <w:sz w:val="16"/>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rsidTr="0094064D">
        <w:trPr>
          <w:trHeight w:val="217"/>
        </w:trPr>
        <w:tc>
          <w:tcPr>
            <w:tcW w:w="5964" w:type="dxa"/>
            <w:tcBorders>
              <w:top w:val="nil"/>
              <w:bottom w:val="single" w:sz="4" w:space="0" w:color="F79646"/>
              <w:right w:val="single" w:sz="4" w:space="0" w:color="F79646"/>
            </w:tcBorders>
            <w:shd w:val="clear" w:color="auto" w:fill="F79646"/>
          </w:tcPr>
          <w:p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lang w:val="ja-JP"/>
              </w:rPr>
              <w:t xml:space="preserve">SharePoint Server 2010 for Internet Sites </w:t>
            </w:r>
            <w:r w:rsidRPr="00D23567">
              <w:rPr>
                <w:rFonts w:ascii="Tahoma" w:eastAsia="MS PGothic" w:hAnsi="Tahoma" w:cs="Tahoma"/>
                <w:b/>
                <w:sz w:val="18"/>
                <w:szCs w:val="24"/>
                <w:lang w:val="ja-JP"/>
              </w:rPr>
              <w:t>サーバー</w:t>
            </w:r>
            <w:r w:rsidRPr="00D23567">
              <w:rPr>
                <w:rFonts w:ascii="Tahoma" w:eastAsia="MS PGothic" w:hAnsi="Tahoma" w:cs="Tahoma"/>
                <w:b/>
                <w:sz w:val="18"/>
                <w:szCs w:val="24"/>
                <w:lang w:val="ja-JP"/>
              </w:rPr>
              <w:t xml:space="preserve"> </w:t>
            </w:r>
            <w:r w:rsidRPr="00D23567">
              <w:rPr>
                <w:rFonts w:ascii="Tahoma" w:eastAsia="MS PGothic" w:hAnsi="Tahoma" w:cs="Tahoma"/>
                <w:b/>
                <w:sz w:val="18"/>
                <w:szCs w:val="24"/>
                <w:lang w:val="ja-JP"/>
              </w:rPr>
              <w:t>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Standard</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bl>
    <w:p w:rsidR="00BB28A4" w:rsidRPr="00D23567" w:rsidRDefault="00BB28A4">
      <w:pPr>
        <w:rPr>
          <w:rFonts w:ascii="Tahoma" w:eastAsia="MS PGothic" w:hAnsi="Tahoma" w:cs="Tahoma"/>
          <w:szCs w:val="24"/>
        </w:rPr>
      </w:pPr>
    </w:p>
    <w:p w:rsidR="00000EE0" w:rsidRPr="00D65E32" w:rsidRDefault="00000EE0" w:rsidP="00000EE0">
      <w:pPr>
        <w:spacing w:before="120" w:after="120"/>
        <w:jc w:val="both"/>
        <w:rPr>
          <w:rFonts w:ascii="Tahoma" w:eastAsia="MS PGothic" w:hAnsi="Tahoma" w:cs="Tahoma"/>
          <w:b/>
          <w:szCs w:val="24"/>
        </w:rPr>
      </w:pPr>
      <w:r w:rsidRPr="00D65E32">
        <w:rPr>
          <w:rFonts w:ascii="Tahoma" w:eastAsia="MS PGothic" w:hAnsi="Tahoma" w:cs="Tahoma"/>
          <w:b/>
          <w:szCs w:val="24"/>
        </w:rPr>
        <w:t>Skype for Business Server 2015</w:t>
      </w:r>
    </w:p>
    <w:p w:rsidR="00000EE0" w:rsidRPr="00D65E32" w:rsidRDefault="00000EE0" w:rsidP="00000EE0">
      <w:pPr>
        <w:rPr>
          <w:rFonts w:ascii="Tahoma" w:eastAsia="MS PGothic" w:hAnsi="Tahoma" w:cs="Tahoma"/>
          <w:color w:val="000000"/>
          <w:szCs w:val="24"/>
        </w:rPr>
      </w:pPr>
      <w:r w:rsidRPr="00D65E32">
        <w:rPr>
          <w:rFonts w:ascii="Tahoma" w:eastAsia="MS PGothic" w:hAnsi="Tahoma" w:cs="Tahoma"/>
          <w:color w:val="000000"/>
          <w:sz w:val="16"/>
          <w:szCs w:val="24"/>
        </w:rPr>
        <w:t xml:space="preserve">Skype for Business Server 2015 </w:t>
      </w:r>
      <w:r w:rsidRPr="00D65E32">
        <w:rPr>
          <w:rFonts w:ascii="Tahoma" w:eastAsia="MS PGothic" w:hAnsi="Tahoma" w:cs="Tahoma"/>
          <w:color w:val="000000"/>
          <w:sz w:val="16"/>
          <w:szCs w:val="24"/>
          <w:lang w:val="ja-JP"/>
        </w:rPr>
        <w:t>は</w:t>
      </w:r>
      <w:r w:rsidRPr="00D65E32">
        <w:rPr>
          <w:rFonts w:ascii="Tahoma" w:eastAsia="MS PGothic" w:hAnsi="Tahoma" w:cs="Tahoma"/>
          <w:color w:val="000000"/>
          <w:sz w:val="16"/>
          <w:szCs w:val="24"/>
        </w:rPr>
        <w:t xml:space="preserve"> Skype for Business Server </w:t>
      </w:r>
      <w:r w:rsidRPr="00D65E32">
        <w:rPr>
          <w:rFonts w:ascii="Tahoma" w:eastAsia="MS PGothic" w:hAnsi="Tahoma" w:cs="Tahoma"/>
          <w:color w:val="000000"/>
          <w:sz w:val="16"/>
          <w:szCs w:val="24"/>
          <w:lang w:val="ja-JP"/>
        </w:rPr>
        <w:t>の最新バージョンです。</w:t>
      </w:r>
      <w:r w:rsidRPr="00D65E32">
        <w:rPr>
          <w:rFonts w:ascii="Tahoma" w:eastAsia="MS PGothic" w:hAnsi="Tahoma" w:cs="Tahoma"/>
          <w:color w:val="000000"/>
          <w:sz w:val="16"/>
          <w:szCs w:val="24"/>
        </w:rPr>
        <w:t xml:space="preserve">Lync Server 2013 Standard </w:t>
      </w:r>
      <w:r w:rsidRPr="00D65E32">
        <w:rPr>
          <w:rFonts w:ascii="Tahoma" w:eastAsia="MS PGothic" w:hAnsi="Tahoma" w:cs="Tahoma"/>
          <w:color w:val="000000"/>
          <w:sz w:val="16"/>
          <w:szCs w:val="24"/>
          <w:lang w:val="ja-JP"/>
        </w:rPr>
        <w:t>または</w:t>
      </w:r>
      <w:r w:rsidRPr="00D65E32">
        <w:rPr>
          <w:rFonts w:ascii="Tahoma" w:eastAsia="MS PGothic" w:hAnsi="Tahoma" w:cs="Tahoma"/>
          <w:color w:val="000000"/>
          <w:sz w:val="16"/>
          <w:szCs w:val="24"/>
        </w:rPr>
        <w:t xml:space="preserve"> Enterprise </w:t>
      </w:r>
      <w:r w:rsidRPr="00D65E32">
        <w:rPr>
          <w:rFonts w:ascii="Tahoma" w:eastAsia="MS PGothic" w:hAnsi="Tahoma" w:cs="Tahoma"/>
          <w:color w:val="000000"/>
          <w:sz w:val="16"/>
          <w:szCs w:val="24"/>
          <w:lang w:val="ja-JP"/>
        </w:rPr>
        <w:t>の有効なエンベッディド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メンテナンスをお持ちのお客様は、</w:t>
      </w:r>
      <w:r w:rsidRPr="00D65E32">
        <w:rPr>
          <w:rFonts w:ascii="Tahoma" w:eastAsia="MS PGothic" w:hAnsi="Tahoma" w:cs="Tahoma"/>
          <w:color w:val="000000"/>
          <w:sz w:val="16"/>
          <w:szCs w:val="24"/>
        </w:rPr>
        <w:t xml:space="preserve">Skype for Business Server 2015 </w:t>
      </w:r>
      <w:r w:rsidRPr="00D65E32">
        <w:rPr>
          <w:rFonts w:ascii="Tahoma" w:eastAsia="MS PGothic" w:hAnsi="Tahoma" w:cs="Tahoma"/>
          <w:color w:val="000000"/>
          <w:sz w:val="16"/>
          <w:szCs w:val="24"/>
          <w:lang w:val="ja-JP"/>
        </w:rPr>
        <w:t>にアップグレードし、アップグレードされた統合ソリューションに組み込まれた</w:t>
      </w:r>
      <w:r w:rsidRPr="00D65E32">
        <w:rPr>
          <w:rFonts w:ascii="Tahoma" w:eastAsia="MS PGothic" w:hAnsi="Tahoma" w:cs="Tahoma"/>
          <w:color w:val="000000"/>
          <w:sz w:val="16"/>
          <w:szCs w:val="24"/>
        </w:rPr>
        <w:t xml:space="preserve"> Lync Server 2013 </w:t>
      </w:r>
      <w:r w:rsidRPr="00D65E32">
        <w:rPr>
          <w:rFonts w:ascii="Tahoma" w:eastAsia="MS PGothic" w:hAnsi="Tahoma" w:cs="Tahoma"/>
          <w:color w:val="000000"/>
          <w:sz w:val="16"/>
          <w:szCs w:val="24"/>
          <w:lang w:val="ja-JP"/>
        </w:rPr>
        <w:t>の代わりに頒布することができます。</w:t>
      </w:r>
    </w:p>
    <w:p w:rsidR="00000EE0" w:rsidRPr="00D65E32" w:rsidRDefault="00000EE0" w:rsidP="00000EE0">
      <w:pPr>
        <w:rPr>
          <w:rFonts w:ascii="Tahoma" w:eastAsia="MS PGothic" w:hAnsi="Tahoma" w:cs="Tahoma"/>
          <w:color w:val="000000"/>
          <w:sz w:val="16"/>
          <w:szCs w:val="24"/>
        </w:rPr>
      </w:pPr>
    </w:p>
    <w:p w:rsidR="00000EE0" w:rsidRPr="00D65E32" w:rsidRDefault="00000EE0" w:rsidP="00000EE0">
      <w:pPr>
        <w:rPr>
          <w:rFonts w:ascii="Tahoma" w:eastAsia="MS PGothic" w:hAnsi="Tahoma" w:cs="Tahoma"/>
          <w:color w:val="000000"/>
          <w:sz w:val="16"/>
          <w:szCs w:val="24"/>
        </w:rPr>
      </w:pPr>
      <w:r w:rsidRPr="00D65E32">
        <w:rPr>
          <w:rFonts w:ascii="Tahoma" w:eastAsia="MS PGothic" w:hAnsi="Tahoma" w:cs="Tahoma"/>
          <w:color w:val="000000"/>
          <w:sz w:val="16"/>
          <w:szCs w:val="24"/>
        </w:rPr>
        <w:t xml:space="preserve">Skype for Business Server 2015 CAL </w:t>
      </w:r>
      <w:r w:rsidRPr="00D65E32">
        <w:rPr>
          <w:rFonts w:ascii="Tahoma" w:eastAsia="MS PGothic" w:hAnsi="Tahoma" w:cs="Tahoma"/>
          <w:color w:val="000000"/>
          <w:sz w:val="16"/>
          <w:szCs w:val="24"/>
          <w:lang w:val="ja-JP"/>
        </w:rPr>
        <w:t>は</w:t>
      </w:r>
      <w:r w:rsidRPr="00D65E32">
        <w:rPr>
          <w:rFonts w:ascii="Tahoma" w:eastAsia="MS PGothic" w:hAnsi="Tahoma" w:cs="Tahoma"/>
          <w:color w:val="000000"/>
          <w:sz w:val="16"/>
          <w:szCs w:val="24"/>
        </w:rPr>
        <w:t xml:space="preserve"> Lync Server 2013 CAL </w:t>
      </w:r>
      <w:r w:rsidRPr="00D65E32">
        <w:rPr>
          <w:rFonts w:ascii="Tahoma" w:eastAsia="MS PGothic" w:hAnsi="Tahoma" w:cs="Tahoma"/>
          <w:color w:val="000000"/>
          <w:sz w:val="16"/>
          <w:szCs w:val="24"/>
          <w:lang w:val="ja-JP"/>
        </w:rPr>
        <w:t>の後継バージョンです。</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00EE0" w:rsidRPr="00D65E32" w:rsidTr="00250F1C">
        <w:trPr>
          <w:trHeight w:val="217"/>
        </w:trPr>
        <w:tc>
          <w:tcPr>
            <w:tcW w:w="6300" w:type="dxa"/>
            <w:tcBorders>
              <w:top w:val="nil"/>
              <w:bottom w:val="single" w:sz="4" w:space="0" w:color="F79646"/>
              <w:right w:val="single" w:sz="4" w:space="0" w:color="F79646"/>
            </w:tcBorders>
            <w:shd w:val="clear" w:color="auto" w:fill="F79646"/>
          </w:tcPr>
          <w:p w:rsidR="00000EE0" w:rsidRPr="00D65E32" w:rsidRDefault="00000EE0" w:rsidP="00BE5EC8">
            <w:pPr>
              <w:jc w:val="center"/>
              <w:rPr>
                <w:rFonts w:ascii="Tahoma" w:eastAsia="MS PGothic" w:hAnsi="Tahoma" w:cs="Tahoma"/>
                <w:szCs w:val="24"/>
              </w:rPr>
            </w:pPr>
            <w:r w:rsidRPr="00D65E32">
              <w:rPr>
                <w:rFonts w:ascii="Tahoma" w:eastAsia="MS PGothic" w:hAnsi="Tahoma" w:cs="Tahoma"/>
                <w:b/>
                <w:sz w:val="18"/>
                <w:szCs w:val="24"/>
              </w:rPr>
              <w:t>Lync Server 201</w:t>
            </w:r>
            <w:r w:rsidR="00BE5EC8">
              <w:rPr>
                <w:rFonts w:ascii="Tahoma" w:eastAsia="MS PGothic" w:hAnsi="Tahoma" w:cs="Tahoma" w:hint="eastAsia"/>
                <w:b/>
                <w:sz w:val="18"/>
                <w:szCs w:val="24"/>
              </w:rPr>
              <w:t>3</w:t>
            </w:r>
            <w:r w:rsidRPr="00D65E32">
              <w:rPr>
                <w:rFonts w:ascii="Tahoma" w:eastAsia="MS PGothic" w:hAnsi="Tahoma" w:cs="Tahoma"/>
                <w:b/>
                <w:sz w:val="18"/>
                <w:szCs w:val="24"/>
              </w:rPr>
              <w:t xml:space="preserve">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00EE0" w:rsidRPr="00D65E32" w:rsidRDefault="00000EE0" w:rsidP="00250F1C">
            <w:pPr>
              <w:jc w:val="center"/>
              <w:rPr>
                <w:rFonts w:ascii="Tahoma" w:eastAsia="MS PGothic" w:hAnsi="Tahoma" w:cs="Tahoma"/>
                <w:szCs w:val="24"/>
              </w:rPr>
            </w:pPr>
            <w:r w:rsidRPr="00D65E32">
              <w:rPr>
                <w:rFonts w:ascii="Tahoma" w:eastAsia="MS PGothic" w:hAnsi="Tahoma" w:cs="Tahoma"/>
                <w:b/>
                <w:sz w:val="18"/>
                <w:szCs w:val="24"/>
                <w:lang w:val="ja-JP"/>
              </w:rPr>
              <w:t>後継バージョン</w:t>
            </w:r>
          </w:p>
        </w:tc>
      </w:tr>
      <w:tr w:rsidR="00000EE0" w:rsidRPr="00D65E32" w:rsidTr="00250F1C">
        <w:tc>
          <w:tcPr>
            <w:tcW w:w="630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r w:rsidRPr="00D65E32">
              <w:rPr>
                <w:rFonts w:ascii="Tahoma" w:eastAsia="MS PGothic" w:hAnsi="Tahoma" w:cs="Tahoma"/>
                <w:sz w:val="16"/>
                <w:szCs w:val="24"/>
              </w:rPr>
              <w:t>Lync Server 2013 Plus CAL</w:t>
            </w:r>
          </w:p>
        </w:tc>
        <w:tc>
          <w:tcPr>
            <w:tcW w:w="459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r w:rsidRPr="00D65E32">
              <w:rPr>
                <w:rFonts w:ascii="Tahoma" w:eastAsia="MS PGothic" w:hAnsi="Tahoma" w:cs="Tahoma"/>
                <w:color w:val="000000"/>
                <w:sz w:val="16"/>
                <w:szCs w:val="24"/>
              </w:rPr>
              <w:t>Skype for Business Server 2015</w:t>
            </w:r>
            <w:r w:rsidRPr="00D65E32">
              <w:rPr>
                <w:rFonts w:ascii="Tahoma" w:eastAsia="MS PGothic" w:hAnsi="Tahoma" w:cs="Tahoma"/>
                <w:sz w:val="16"/>
                <w:szCs w:val="24"/>
              </w:rPr>
              <w:t xml:space="preserve"> Plus CAL</w:t>
            </w:r>
          </w:p>
        </w:tc>
      </w:tr>
      <w:tr w:rsidR="00000EE0" w:rsidRPr="00D65E32" w:rsidTr="00250F1C">
        <w:trPr>
          <w:trHeight w:val="60"/>
        </w:trPr>
        <w:tc>
          <w:tcPr>
            <w:tcW w:w="630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r w:rsidRPr="00D65E32">
              <w:rPr>
                <w:rFonts w:ascii="Tahoma" w:eastAsia="MS PGothic" w:hAnsi="Tahoma" w:cs="Tahoma"/>
                <w:sz w:val="16"/>
                <w:szCs w:val="24"/>
              </w:rPr>
              <w:t>Lync Server 2013 Enterprise CAL</w:t>
            </w:r>
          </w:p>
        </w:tc>
        <w:tc>
          <w:tcPr>
            <w:tcW w:w="459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r w:rsidRPr="00D65E32">
              <w:rPr>
                <w:rFonts w:ascii="Tahoma" w:eastAsia="MS PGothic" w:hAnsi="Tahoma" w:cs="Tahoma"/>
                <w:color w:val="000000"/>
                <w:sz w:val="16"/>
                <w:szCs w:val="24"/>
              </w:rPr>
              <w:t>Skype for Business Server 2015</w:t>
            </w:r>
            <w:r w:rsidRPr="00D65E32">
              <w:rPr>
                <w:rFonts w:ascii="Tahoma" w:eastAsia="MS PGothic" w:hAnsi="Tahoma" w:cs="Tahoma"/>
                <w:sz w:val="16"/>
                <w:szCs w:val="24"/>
              </w:rPr>
              <w:t xml:space="preserve"> Enterprise CAL</w:t>
            </w:r>
          </w:p>
        </w:tc>
      </w:tr>
      <w:tr w:rsidR="00000EE0" w:rsidRPr="00D65E32" w:rsidTr="00250F1C">
        <w:trPr>
          <w:trHeight w:val="60"/>
        </w:trPr>
        <w:tc>
          <w:tcPr>
            <w:tcW w:w="630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r w:rsidRPr="00D65E32">
              <w:rPr>
                <w:rFonts w:ascii="Tahoma" w:eastAsia="MS PGothic" w:hAnsi="Tahoma" w:cs="Tahoma"/>
                <w:sz w:val="16"/>
                <w:szCs w:val="24"/>
              </w:rPr>
              <w:t>Lync Server 2013 Standard CAL</w:t>
            </w:r>
          </w:p>
        </w:tc>
        <w:tc>
          <w:tcPr>
            <w:tcW w:w="459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r w:rsidRPr="00D65E32">
              <w:rPr>
                <w:rFonts w:ascii="Tahoma" w:eastAsia="MS PGothic" w:hAnsi="Tahoma" w:cs="Tahoma"/>
                <w:color w:val="000000"/>
                <w:sz w:val="16"/>
                <w:szCs w:val="24"/>
              </w:rPr>
              <w:t>Skype for Business Server 2015</w:t>
            </w:r>
            <w:r w:rsidRPr="00D65E32">
              <w:rPr>
                <w:rFonts w:ascii="Tahoma" w:eastAsia="MS PGothic" w:hAnsi="Tahoma" w:cs="Tahoma"/>
                <w:sz w:val="16"/>
                <w:szCs w:val="24"/>
              </w:rPr>
              <w:t xml:space="preserve"> Standard CAL</w:t>
            </w:r>
          </w:p>
        </w:tc>
      </w:tr>
    </w:tbl>
    <w:p w:rsidR="00BE5EC8" w:rsidRPr="001B4A6C" w:rsidRDefault="00BE5EC8" w:rsidP="00BE5EC8">
      <w:pPr>
        <w:rPr>
          <w:rFonts w:ascii="Tahoma" w:eastAsia="MS PGothic" w:hAnsi="Tahoma" w:cs="Tahoma"/>
          <w:color w:val="000000"/>
          <w:sz w:val="16"/>
          <w:szCs w:val="24"/>
        </w:rPr>
      </w:pPr>
      <w:r w:rsidRPr="001B4A6C">
        <w:rPr>
          <w:rFonts w:ascii="Tahoma" w:eastAsia="MS PGothic" w:hAnsi="Tahoma" w:cs="Tahoma"/>
          <w:color w:val="000000"/>
          <w:sz w:val="16"/>
          <w:szCs w:val="24"/>
        </w:rPr>
        <w:br w:type="page"/>
      </w:r>
    </w:p>
    <w:p w:rsidR="0006458B" w:rsidRDefault="0006458B" w:rsidP="0006458B">
      <w:pPr>
        <w:rPr>
          <w:rFonts w:ascii="Tahoma" w:eastAsia="MS PGothic" w:hAnsi="Tahoma" w:cs="Tahoma"/>
          <w:sz w:val="16"/>
          <w:szCs w:val="24"/>
        </w:rPr>
      </w:pPr>
      <w:r>
        <w:rPr>
          <w:rFonts w:ascii="Tahoma" w:eastAsia="MS PGothic" w:hAnsi="Tahoma" w:cs="Tahoma"/>
          <w:sz w:val="16"/>
          <w:szCs w:val="24"/>
        </w:rPr>
        <w:t xml:space="preserve">Lync Server 2013 </w:t>
      </w:r>
      <w:r>
        <w:rPr>
          <w:rFonts w:ascii="Tahoma" w:eastAsia="MS PGothic" w:hAnsi="Tahoma" w:cs="Tahoma" w:hint="eastAsia"/>
          <w:sz w:val="16"/>
          <w:szCs w:val="24"/>
          <w:lang w:val="ja-JP"/>
        </w:rPr>
        <w:t>サーバー</w:t>
      </w:r>
      <w:r>
        <w:rPr>
          <w:rFonts w:ascii="Tahoma" w:eastAsia="MS PGothic" w:hAnsi="Tahoma" w:cs="Tahoma"/>
          <w:sz w:val="16"/>
          <w:szCs w:val="24"/>
        </w:rPr>
        <w:t xml:space="preserve"> </w:t>
      </w:r>
      <w:r>
        <w:rPr>
          <w:rFonts w:ascii="Tahoma" w:eastAsia="MS PGothic" w:hAnsi="Tahoma" w:cs="Tahoma" w:hint="eastAsia"/>
          <w:sz w:val="16"/>
          <w:szCs w:val="24"/>
          <w:lang w:val="ja-JP"/>
        </w:rPr>
        <w:t>ライセンスは、</w:t>
      </w:r>
      <w:r>
        <w:rPr>
          <w:rFonts w:ascii="Tahoma" w:eastAsia="MS PGothic" w:hAnsi="Tahoma" w:cs="Tahoma"/>
          <w:sz w:val="16"/>
          <w:szCs w:val="24"/>
        </w:rPr>
        <w:t xml:space="preserve">Lync Server 2010 Standard </w:t>
      </w:r>
      <w:r>
        <w:rPr>
          <w:rFonts w:ascii="Tahoma" w:eastAsia="MS PGothic" w:hAnsi="Tahoma" w:cs="Tahoma" w:hint="eastAsia"/>
          <w:sz w:val="16"/>
          <w:szCs w:val="24"/>
          <w:lang w:val="ja-JP"/>
        </w:rPr>
        <w:t>および</w:t>
      </w:r>
      <w:r>
        <w:rPr>
          <w:rFonts w:ascii="Tahoma" w:eastAsia="MS PGothic" w:hAnsi="Tahoma" w:cs="Tahoma"/>
          <w:sz w:val="16"/>
          <w:szCs w:val="24"/>
        </w:rPr>
        <w:t xml:space="preserve"> Enterprise </w:t>
      </w:r>
      <w:r>
        <w:rPr>
          <w:rFonts w:ascii="Tahoma" w:eastAsia="MS PGothic" w:hAnsi="Tahoma" w:cs="Tahoma" w:hint="eastAsia"/>
          <w:sz w:val="16"/>
          <w:szCs w:val="24"/>
          <w:lang w:val="ja-JP"/>
        </w:rPr>
        <w:t>サーバー</w:t>
      </w:r>
      <w:r>
        <w:rPr>
          <w:rFonts w:ascii="Tahoma" w:eastAsia="MS PGothic" w:hAnsi="Tahoma" w:cs="Tahoma"/>
          <w:sz w:val="16"/>
          <w:szCs w:val="24"/>
        </w:rPr>
        <w:t xml:space="preserve"> </w:t>
      </w:r>
      <w:r>
        <w:rPr>
          <w:rFonts w:ascii="Tahoma" w:eastAsia="MS PGothic" w:hAnsi="Tahoma" w:cs="Tahoma" w:hint="eastAsia"/>
          <w:sz w:val="16"/>
          <w:szCs w:val="24"/>
          <w:lang w:val="ja-JP"/>
        </w:rPr>
        <w:t>ライセンスの両方の後継バージョンです。</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00EE0" w:rsidRPr="00D65E32" w:rsidTr="00250F1C">
        <w:trPr>
          <w:trHeight w:val="217"/>
        </w:trPr>
        <w:tc>
          <w:tcPr>
            <w:tcW w:w="6300" w:type="dxa"/>
            <w:tcBorders>
              <w:top w:val="nil"/>
              <w:bottom w:val="single" w:sz="4" w:space="0" w:color="F79646"/>
              <w:right w:val="single" w:sz="4" w:space="0" w:color="F79646"/>
            </w:tcBorders>
            <w:shd w:val="clear" w:color="auto" w:fill="F79646"/>
          </w:tcPr>
          <w:p w:rsidR="00000EE0" w:rsidRPr="00D65E32" w:rsidRDefault="00000EE0" w:rsidP="00BE5EC8">
            <w:pPr>
              <w:jc w:val="center"/>
              <w:rPr>
                <w:rFonts w:ascii="Tahoma" w:eastAsia="MS PGothic" w:hAnsi="Tahoma" w:cs="Tahoma"/>
                <w:szCs w:val="24"/>
              </w:rPr>
            </w:pPr>
            <w:r w:rsidRPr="00D65E32">
              <w:rPr>
                <w:rFonts w:ascii="Tahoma" w:eastAsia="MS PGothic" w:hAnsi="Tahoma" w:cs="Tahoma"/>
                <w:b/>
                <w:sz w:val="18"/>
                <w:szCs w:val="24"/>
                <w:lang w:val="ja-JP"/>
              </w:rPr>
              <w:t>Lync Server 201</w:t>
            </w:r>
            <w:r w:rsidR="00BE5EC8">
              <w:rPr>
                <w:rFonts w:ascii="Tahoma" w:eastAsia="MS PGothic" w:hAnsi="Tahoma" w:cs="Tahoma" w:hint="eastAsia"/>
                <w:b/>
                <w:sz w:val="18"/>
                <w:szCs w:val="24"/>
                <w:lang w:val="ja-JP"/>
              </w:rPr>
              <w:t>3</w:t>
            </w:r>
            <w:r w:rsidRPr="00D65E32">
              <w:rPr>
                <w:rFonts w:ascii="Tahoma" w:eastAsia="MS PGothic" w:hAnsi="Tahoma" w:cs="Tahoma"/>
                <w:b/>
                <w:sz w:val="18"/>
                <w:szCs w:val="24"/>
                <w:lang w:val="ja-JP"/>
              </w:rPr>
              <w:t xml:space="preserve"> </w:t>
            </w:r>
            <w:r w:rsidRPr="00D65E32">
              <w:rPr>
                <w:rFonts w:ascii="Tahoma" w:eastAsia="MS PGothic" w:hAnsi="Tahoma" w:cs="Tahoma"/>
                <w:b/>
                <w:sz w:val="18"/>
                <w:szCs w:val="24"/>
                <w:lang w:val="ja-JP"/>
              </w:rPr>
              <w:t>サーバー</w:t>
            </w:r>
            <w:r w:rsidRPr="00D65E32">
              <w:rPr>
                <w:rFonts w:ascii="Tahoma" w:eastAsia="MS PGothic" w:hAnsi="Tahoma" w:cs="Tahoma"/>
                <w:b/>
                <w:sz w:val="18"/>
                <w:szCs w:val="24"/>
                <w:lang w:val="ja-JP"/>
              </w:rPr>
              <w:t xml:space="preserve"> </w:t>
            </w:r>
            <w:r w:rsidRPr="00D65E32">
              <w:rPr>
                <w:rFonts w:ascii="Tahoma" w:eastAsia="MS PGothic" w:hAnsi="Tahoma" w:cs="Tahoma"/>
                <w:b/>
                <w:sz w:val="18"/>
                <w:szCs w:val="24"/>
                <w:lang w:val="ja-JP"/>
              </w:rPr>
              <w:t>ライセンス</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00EE0" w:rsidRPr="00D65E32" w:rsidRDefault="00000EE0" w:rsidP="00250F1C">
            <w:pPr>
              <w:jc w:val="center"/>
              <w:rPr>
                <w:rFonts w:ascii="Tahoma" w:eastAsia="MS PGothic" w:hAnsi="Tahoma" w:cs="Tahoma"/>
                <w:szCs w:val="24"/>
              </w:rPr>
            </w:pPr>
            <w:r w:rsidRPr="00D65E32">
              <w:rPr>
                <w:rFonts w:ascii="Tahoma" w:eastAsia="MS PGothic" w:hAnsi="Tahoma" w:cs="Tahoma"/>
                <w:b/>
                <w:sz w:val="18"/>
                <w:szCs w:val="24"/>
                <w:lang w:val="ja-JP"/>
              </w:rPr>
              <w:t>後継バージョン</w:t>
            </w:r>
          </w:p>
        </w:tc>
      </w:tr>
      <w:tr w:rsidR="00000EE0" w:rsidRPr="00D65E32" w:rsidTr="00250F1C">
        <w:tc>
          <w:tcPr>
            <w:tcW w:w="630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r w:rsidRPr="00D65E32">
              <w:rPr>
                <w:rFonts w:ascii="Tahoma" w:eastAsia="MS PGothic" w:hAnsi="Tahoma" w:cs="Tahoma"/>
                <w:sz w:val="16"/>
                <w:szCs w:val="24"/>
                <w:lang w:val="ja-JP"/>
              </w:rPr>
              <w:t>Lync Server 2013</w:t>
            </w:r>
          </w:p>
        </w:tc>
        <w:tc>
          <w:tcPr>
            <w:tcW w:w="4590" w:type="dxa"/>
            <w:tcBorders>
              <w:top w:val="single" w:sz="4" w:space="0" w:color="F79646"/>
              <w:left w:val="single" w:sz="4" w:space="0" w:color="F79646"/>
              <w:bottom w:val="single" w:sz="4" w:space="0" w:color="F79646"/>
              <w:right w:val="single" w:sz="4" w:space="0" w:color="F79646"/>
            </w:tcBorders>
          </w:tcPr>
          <w:p w:rsidR="00000EE0" w:rsidRPr="00D65E32" w:rsidRDefault="00000EE0" w:rsidP="00250F1C">
            <w:pPr>
              <w:rPr>
                <w:rFonts w:ascii="Tahoma" w:eastAsia="MS PGothic" w:hAnsi="Tahoma" w:cs="Tahoma"/>
                <w:szCs w:val="24"/>
              </w:rPr>
            </w:pPr>
            <w:bookmarkStart w:id="4" w:name="OLE_LINK3"/>
            <w:bookmarkStart w:id="5" w:name="OLE_LINK4"/>
            <w:r w:rsidRPr="00D65E32">
              <w:rPr>
                <w:rFonts w:ascii="Tahoma" w:eastAsia="MS PGothic" w:hAnsi="Tahoma" w:cs="Tahoma"/>
                <w:color w:val="000000"/>
                <w:sz w:val="16"/>
                <w:szCs w:val="24"/>
              </w:rPr>
              <w:t>Skype for Business Server 2015</w:t>
            </w:r>
            <w:bookmarkEnd w:id="4"/>
            <w:bookmarkEnd w:id="5"/>
          </w:p>
        </w:tc>
      </w:tr>
    </w:tbl>
    <w:p w:rsidR="00000EE0" w:rsidRPr="00D65E32" w:rsidRDefault="00000EE0" w:rsidP="00000EE0">
      <w:pPr>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lang w:val="ja-JP"/>
        </w:rPr>
        <w:t>SQL Server</w:t>
      </w:r>
    </w:p>
    <w:p w:rsidR="00BB28A4" w:rsidRPr="00D23567" w:rsidRDefault="00BB28A4" w:rsidP="002010DA">
      <w:pPr>
        <w:spacing w:before="120"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2012 Standard</w:t>
      </w:r>
      <w:r w:rsidR="00280031"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rsidTr="0094064D">
        <w:trPr>
          <w:trHeight w:val="217"/>
        </w:trPr>
        <w:tc>
          <w:tcPr>
            <w:tcW w:w="596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bl>
    <w:p w:rsidR="00BB28A4" w:rsidRPr="00D23567" w:rsidRDefault="00BB28A4">
      <w:pPr>
        <w:rPr>
          <w:rFonts w:ascii="Tahoma" w:eastAsia="MS PGothic" w:hAnsi="Tahoma" w:cs="Tahoma"/>
          <w:sz w:val="16"/>
          <w:szCs w:val="24"/>
        </w:rPr>
      </w:pPr>
    </w:p>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SQL</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SQL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をサポートしている物理ハードウェアについての記録を保持する必要があります。</w:t>
      </w:r>
    </w:p>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2012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2012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BB28A4" w:rsidRPr="00D23567" w:rsidRDefault="00BB28A4">
      <w:pPr>
        <w:rPr>
          <w:rFonts w:ascii="Tahoma" w:eastAsia="MS PGothic" w:hAnsi="Tahoma" w:cs="Tahoma"/>
          <w:sz w:val="16"/>
          <w:szCs w:val="24"/>
        </w:rPr>
      </w:pPr>
    </w:p>
    <w:p w:rsidR="00BB28A4" w:rsidRPr="00D23567" w:rsidRDefault="00BB28A4" w:rsidP="009D4B33">
      <w:pPr>
        <w:spacing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2014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2014 Standard</w:t>
      </w:r>
      <w:r w:rsidR="00BF76F2"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2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bl>
    <w:p w:rsidR="00BB28A4" w:rsidRPr="00D23567" w:rsidRDefault="00BB28A4">
      <w:pPr>
        <w:rPr>
          <w:rFonts w:ascii="Tahoma" w:eastAsia="MS PGothic" w:hAnsi="Tahoma" w:cs="Tahoma"/>
          <w:sz w:val="16"/>
          <w:szCs w:val="24"/>
        </w:rPr>
      </w:pPr>
    </w:p>
    <w:p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Runtime Restricted Use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ライセンスを保有するお客様は、</w:t>
      </w:r>
      <w:r w:rsidRPr="00D23567">
        <w:rPr>
          <w:rFonts w:ascii="Tahoma" w:eastAsia="MS PGothic" w:hAnsi="Tahoma" w:cs="Tahoma"/>
          <w:sz w:val="16"/>
          <w:szCs w:val="24"/>
          <w:lang w:val="ja-JP"/>
        </w:rPr>
        <w:t xml:space="preserve">SQL Server 2014 </w:t>
      </w:r>
      <w:r w:rsidRPr="00D23567">
        <w:rPr>
          <w:rFonts w:ascii="Tahoma" w:eastAsia="MS PGothic" w:hAnsi="Tahoma" w:cs="Tahoma"/>
          <w:sz w:val="16"/>
          <w:szCs w:val="24"/>
          <w:lang w:val="ja-JP"/>
        </w:rPr>
        <w:t>コア</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ライセンスへのアップグレードに関する以下の追加情報を確認する必要があります。</w:t>
      </w: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2014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5F41D2" w:rsidRPr="00D23567" w:rsidRDefault="005F41D2" w:rsidP="005F41D2">
      <w:pPr>
        <w:rPr>
          <w:rFonts w:ascii="Tahoma" w:eastAsia="MS PGothic" w:hAnsi="Tahoma" w:cs="Tahoma"/>
          <w:sz w:val="16"/>
          <w:szCs w:val="24"/>
        </w:rPr>
      </w:pPr>
    </w:p>
    <w:p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rPr>
        <w:t xml:space="preserve">SQL Server 2012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w:t>
      </w:r>
      <w:r w:rsidRPr="00D23567">
        <w:rPr>
          <w:rFonts w:ascii="Tahoma" w:eastAsia="MS PGothic" w:hAnsi="Tahoma" w:cs="Tahoma"/>
          <w:sz w:val="16"/>
          <w:szCs w:val="24"/>
          <w:lang w:val="ja-JP"/>
        </w:rPr>
        <w:t>は、</w:t>
      </w:r>
      <w:r w:rsidRPr="00D23567">
        <w:rPr>
          <w:rFonts w:ascii="Tahoma" w:eastAsia="MS PGothic" w:hAnsi="Tahoma" w:cs="Tahoma"/>
          <w:sz w:val="16"/>
          <w:szCs w:val="24"/>
        </w:rPr>
        <w:t xml:space="preserve">Runtime Restricted Use Edition </w:t>
      </w:r>
      <w:r w:rsidRPr="00D23567">
        <w:rPr>
          <w:rFonts w:ascii="Tahoma" w:eastAsia="MS PGothic" w:hAnsi="Tahoma" w:cs="Tahoma"/>
          <w:sz w:val="16"/>
          <w:szCs w:val="24"/>
          <w:lang w:val="ja-JP"/>
        </w:rPr>
        <w:t>を含む</w:t>
      </w:r>
      <w:r w:rsidRPr="00D23567">
        <w:rPr>
          <w:rFonts w:ascii="Tahoma" w:eastAsia="MS PGothic" w:hAnsi="Tahoma" w:cs="Tahoma"/>
          <w:sz w:val="16"/>
          <w:szCs w:val="24"/>
        </w:rPr>
        <w:t xml:space="preserve"> SQL Server Core </w:t>
      </w:r>
      <w:r w:rsidRPr="00D23567">
        <w:rPr>
          <w:rFonts w:ascii="Tahoma" w:eastAsia="MS PGothic" w:hAnsi="Tahoma" w:cs="Tahoma"/>
          <w:sz w:val="16"/>
          <w:szCs w:val="24"/>
          <w:lang w:val="ja-JP"/>
        </w:rPr>
        <w:t>の最後のバージョンです。</w:t>
      </w:r>
      <w:r w:rsidRPr="00D23567">
        <w:rPr>
          <w:rFonts w:ascii="Tahoma" w:eastAsia="MS PGothic" w:hAnsi="Tahoma" w:cs="Tahoma"/>
          <w:sz w:val="16"/>
          <w:szCs w:val="24"/>
        </w:rPr>
        <w:t xml:space="preserve">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メンテナンスをお持ちのお客様は、それぞれ</w:t>
      </w:r>
      <w:r w:rsidRPr="00D23567">
        <w:rPr>
          <w:rFonts w:ascii="Tahoma" w:eastAsia="MS PGothic" w:hAnsi="Tahoma" w:cs="Tahoma"/>
          <w:sz w:val="16"/>
          <w:szCs w:val="24"/>
        </w:rPr>
        <w:t xml:space="preserve"> SQL Server 2014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2014 Standard Core (Full Use </w:t>
      </w:r>
      <w:r w:rsidRPr="00D23567">
        <w:rPr>
          <w:rFonts w:ascii="Tahoma" w:eastAsia="MS PGothic" w:hAnsi="Tahoma" w:cs="Tahoma"/>
          <w:sz w:val="16"/>
          <w:szCs w:val="24"/>
          <w:lang w:val="ja-JP"/>
        </w:rPr>
        <w:t>ライセンス</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の代わりに頒布することができます。</w:t>
      </w:r>
    </w:p>
    <w:p w:rsidR="005F41D2" w:rsidRPr="00D23567" w:rsidRDefault="005F41D2" w:rsidP="005F41D2">
      <w:pPr>
        <w:rPr>
          <w:rFonts w:ascii="Tahoma" w:eastAsia="MS PGothic" w:hAnsi="Tahoma" w:cs="Tahoma"/>
          <w:sz w:val="16"/>
          <w:szCs w:val="24"/>
        </w:rPr>
      </w:pP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59"/>
        <w:gridCol w:w="4536"/>
      </w:tblGrid>
      <w:tr w:rsidR="005F41D2" w:rsidRPr="00D23567" w:rsidTr="005F41D2">
        <w:trPr>
          <w:trHeight w:val="217"/>
        </w:trPr>
        <w:tc>
          <w:tcPr>
            <w:tcW w:w="5959" w:type="dxa"/>
            <w:tcBorders>
              <w:top w:val="nil"/>
              <w:bottom w:val="single" w:sz="4" w:space="0" w:color="F79646"/>
              <w:right w:val="single" w:sz="4" w:space="0" w:color="F79646"/>
            </w:tcBorders>
            <w:shd w:val="clear" w:color="auto" w:fill="F79646"/>
            <w:vAlign w:val="center"/>
          </w:tcPr>
          <w:p w:rsidR="005F41D2" w:rsidRPr="00D23567" w:rsidRDefault="005F41D2"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5F41D2" w:rsidRPr="00D23567" w:rsidRDefault="005F41D2"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5F41D2" w:rsidRPr="00D23567" w:rsidTr="005F41D2">
        <w:tc>
          <w:tcPr>
            <w:tcW w:w="5959"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Enterprise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2014 Enterprise Core (Full Use)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5F41D2" w:rsidRPr="00D23567" w:rsidTr="005F41D2">
        <w:tc>
          <w:tcPr>
            <w:tcW w:w="5959"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(Full Use) 1 </w:t>
            </w:r>
            <w:r w:rsidRPr="00D23567">
              <w:rPr>
                <w:rFonts w:ascii="Tahoma" w:eastAsia="MS PGothic" w:hAnsi="Tahoma" w:cs="Tahoma"/>
                <w:sz w:val="16"/>
                <w:szCs w:val="24"/>
                <w:lang w:val="ja-JP"/>
              </w:rPr>
              <w:t>ライセンス</w:t>
            </w:r>
          </w:p>
        </w:tc>
      </w:tr>
    </w:tbl>
    <w:p w:rsidR="005F41D2" w:rsidRPr="00D23567" w:rsidRDefault="005F41D2" w:rsidP="005F41D2">
      <w:pPr>
        <w:rPr>
          <w:rFonts w:ascii="Tahoma" w:eastAsia="MS PGothic" w:hAnsi="Tahoma" w:cs="Tahoma"/>
          <w:sz w:val="16"/>
          <w:szCs w:val="24"/>
        </w:rPr>
      </w:pP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SQL Server</w:t>
      </w:r>
      <w:r w:rsidRPr="00D23567">
        <w:rPr>
          <w:rFonts w:ascii="Tahoma" w:eastAsia="MS PGothic" w:hAnsi="Tahoma" w:cs="Tahoma"/>
          <w:b/>
          <w:sz w:val="16"/>
          <w:szCs w:val="24"/>
          <w:vertAlign w:val="superscript"/>
          <w:lang w:val="ja-JP"/>
        </w:rPr>
        <w:t xml:space="preserve"> </w:t>
      </w:r>
      <w:r w:rsidRPr="00D23567">
        <w:rPr>
          <w:rFonts w:ascii="Tahoma" w:eastAsia="MS PGothic" w:hAnsi="Tahoma" w:cs="Tahoma"/>
          <w:sz w:val="16"/>
          <w:szCs w:val="24"/>
          <w:lang w:val="ja-JP"/>
        </w:rPr>
        <w:t xml:space="preserve">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BB28A4" w:rsidRPr="00D23567" w:rsidRDefault="00BB28A4" w:rsidP="00337074">
      <w:pPr>
        <w:spacing w:after="120"/>
        <w:jc w:val="both"/>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 xml:space="preserve">System Center </w:t>
      </w:r>
      <w:r w:rsidRPr="00D23567">
        <w:rPr>
          <w:rFonts w:ascii="Tahoma" w:eastAsia="MS PGothic" w:hAnsi="Tahoma" w:cs="Tahoma"/>
          <w:b/>
          <w:szCs w:val="24"/>
          <w:lang w:val="ja-JP"/>
        </w:rPr>
        <w:t>製品の移行の権利</w:t>
      </w:r>
    </w:p>
    <w:p w:rsidR="00BB28A4" w:rsidRPr="00D23567" w:rsidRDefault="00E1399A" w:rsidP="009D4B33">
      <w:pPr>
        <w:spacing w:after="120"/>
        <w:rPr>
          <w:rFonts w:ascii="Tahoma" w:eastAsia="MS PGothic" w:hAnsi="Tahoma" w:cs="Tahoma"/>
          <w:sz w:val="16"/>
          <w:szCs w:val="24"/>
        </w:rPr>
      </w:pPr>
      <w:r w:rsidRPr="00D23567">
        <w:rPr>
          <w:rFonts w:ascii="Tahoma" w:eastAsia="MS PGothic" w:hAnsi="Tahoma" w:cs="Tahoma"/>
          <w:sz w:val="16"/>
          <w:szCs w:val="24"/>
        </w:rPr>
        <w:t xml:space="preserve">System Center 2012 </w:t>
      </w:r>
      <w:r w:rsidRPr="00D23567">
        <w:rPr>
          <w:rFonts w:ascii="Tahoma" w:eastAsia="MS PGothic" w:hAnsi="Tahoma" w:cs="Tahoma"/>
          <w:sz w:val="16"/>
          <w:szCs w:val="24"/>
          <w:lang w:val="ja-JP"/>
        </w:rPr>
        <w:t>は新製品であり、以前の</w:t>
      </w:r>
      <w:r w:rsidRPr="00D23567">
        <w:rPr>
          <w:rFonts w:ascii="Tahoma" w:eastAsia="MS PGothic" w:hAnsi="Tahoma" w:cs="Tahoma"/>
          <w:sz w:val="16"/>
          <w:szCs w:val="24"/>
        </w:rPr>
        <w:t xml:space="preserve"> System Center </w:t>
      </w:r>
      <w:r w:rsidRPr="00D23567">
        <w:rPr>
          <w:rFonts w:ascii="Tahoma" w:eastAsia="MS PGothic" w:hAnsi="Tahoma" w:cs="Tahoma"/>
          <w:sz w:val="16"/>
          <w:szCs w:val="24"/>
          <w:lang w:val="ja-JP"/>
        </w:rPr>
        <w:t>製品の最新バージョンではありません。新製品への移行を可能にするため、</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日の時点でエンベッディド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メンテナンスが有効なエンドユーザーに対し、</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回限りの移行の権利を付与します。</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回限りの移行の権利の付与対象となるエンドユーザーは、有効なエンベッディド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メンテナンス保証を、</w:t>
      </w:r>
      <w:r w:rsidRPr="00D23567">
        <w:rPr>
          <w:rFonts w:ascii="Tahoma" w:eastAsia="MS PGothic" w:hAnsi="Tahoma" w:cs="Tahoma"/>
          <w:sz w:val="16"/>
          <w:szCs w:val="24"/>
          <w:lang w:val="ja-JP"/>
        </w:rPr>
        <w:t xml:space="preserve">System Center 2012 </w:t>
      </w:r>
      <w:r w:rsidRPr="00D23567">
        <w:rPr>
          <w:rFonts w:ascii="Tahoma" w:eastAsia="MS PGothic" w:hAnsi="Tahoma" w:cs="Tahoma"/>
          <w:sz w:val="16"/>
          <w:szCs w:val="24"/>
          <w:lang w:val="ja-JP"/>
        </w:rPr>
        <w:t>統合ソリューションにアップグレードされる日まで保持する必要があります。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任意の</w:t>
            </w:r>
            <w:r w:rsidR="00CF2B2E"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System Center Management Server License</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Configuration Manager 2007 R3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Configuration Manager 2007 R3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Data Protection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rsidTr="0094064D">
        <w:trPr>
          <w:trHeight w:val="278"/>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System Center Data Protection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Operations Manager 2007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Operations Manager 2007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Server Management Suite Datacenter</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対象となる</w:t>
            </w:r>
            <w:r w:rsidRPr="00D23567">
              <w:rPr>
                <w:rFonts w:ascii="Tahoma" w:eastAsia="MS PGothic" w:hAnsi="Tahoma" w:cs="Tahoma"/>
                <w:sz w:val="16"/>
                <w:szCs w:val="24"/>
                <w:lang w:val="pt-BR"/>
              </w:rPr>
              <w:t xml:space="preserve"> System Center Server Management Suite Datacenter 2 </w:t>
            </w:r>
            <w:r w:rsidRPr="00D23567">
              <w:rPr>
                <w:rFonts w:ascii="Tahoma" w:eastAsia="MS PGothic" w:hAnsi="Tahoma" w:cs="Tahoma"/>
                <w:sz w:val="16"/>
                <w:szCs w:val="24"/>
                <w:lang w:val="ja-JP"/>
              </w:rPr>
              <w:t>ライセンスごとに</w:t>
            </w:r>
            <w:r w:rsidRPr="00D23567">
              <w:rPr>
                <w:rFonts w:ascii="Tahoma" w:eastAsia="MS PGothic" w:hAnsi="Tahoma" w:cs="Tahoma"/>
                <w:sz w:val="16"/>
                <w:szCs w:val="24"/>
                <w:lang w:val="pt-BR"/>
              </w:rPr>
              <w:t xml:space="preserve"> System Center 2012 Datacenter 1 </w:t>
            </w:r>
            <w:r w:rsidRPr="00D23567">
              <w:rPr>
                <w:rFonts w:ascii="Tahoma" w:eastAsia="MS PGothic" w:hAnsi="Tahoma" w:cs="Tahoma"/>
                <w:sz w:val="16"/>
                <w:szCs w:val="24"/>
                <w:lang w:val="ja-JP"/>
              </w:rPr>
              <w:t>ライセンス</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System Center Server Management Suite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Standard 2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 xml:space="preserve">System Center Service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w:t>
            </w:r>
            <w:r w:rsidR="00106D6E" w:rsidRPr="00D23567">
              <w:rPr>
                <w:rFonts w:ascii="Tahoma" w:eastAsia="MS PGothic" w:hAnsi="Tahoma" w:cs="Tahoma"/>
                <w:sz w:val="16"/>
                <w:szCs w:val="24"/>
              </w:rPr>
              <w:br/>
            </w:r>
            <w:r w:rsidRPr="00D23567">
              <w:rPr>
                <w:rFonts w:ascii="Tahoma" w:eastAsia="MS PGothic" w:hAnsi="Tahoma" w:cs="Tahoma"/>
                <w:sz w:val="16"/>
                <w:szCs w:val="24"/>
                <w:lang w:val="ja-JP"/>
              </w:rPr>
              <w:t>ごと</w:t>
            </w:r>
            <w:r w:rsidRPr="00D23567">
              <w:rPr>
                <w:rFonts w:ascii="Tahoma" w:eastAsia="MS PGothic" w:hAnsi="Tahoma" w:cs="Tahoma"/>
                <w:sz w:val="16"/>
                <w:szCs w:val="24"/>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Service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Virtual Machine Manager 2008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Virtual Machine Manager 2008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Datacenter</w:t>
            </w:r>
            <w:r w:rsidRPr="00D23567">
              <w:rPr>
                <w:rFonts w:ascii="Tahoma" w:eastAsia="MS PGothic" w:hAnsi="Tahoma" w:cs="Tahoma"/>
                <w:sz w:val="16"/>
                <w:szCs w:val="24"/>
                <w:vertAlign w:val="superscript"/>
              </w:rPr>
              <w:t>1</w:t>
            </w:r>
          </w:p>
        </w:tc>
      </w:tr>
    </w:tbl>
    <w:p w:rsidR="00980372" w:rsidRDefault="00BB28A4" w:rsidP="001230FC">
      <w:pPr>
        <w:spacing w:before="40"/>
        <w:rPr>
          <w:rFonts w:ascii="Tahoma" w:eastAsia="MS PGothic" w:hAnsi="Tahoma" w:cs="Tahoma"/>
          <w:sz w:val="16"/>
          <w:szCs w:val="24"/>
          <w:lang w:val="ja-JP"/>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rPr>
        <w:t xml:space="preserve">System Center 2012 Standard/Datacenter </w:t>
      </w:r>
      <w:r w:rsidRPr="00D23567">
        <w:rPr>
          <w:rFonts w:ascii="Tahoma" w:eastAsia="MS PGothic" w:hAnsi="Tahoma" w:cs="Tahoma"/>
          <w:sz w:val="16"/>
          <w:szCs w:val="24"/>
          <w:lang w:val="ja-JP"/>
        </w:rPr>
        <w:t>ライセンスは、最大で</w:t>
      </w:r>
      <w:r w:rsidRPr="00D23567">
        <w:rPr>
          <w:rFonts w:ascii="Tahoma" w:eastAsia="MS PGothic" w:hAnsi="Tahoma" w:cs="Tahoma"/>
          <w:sz w:val="16"/>
          <w:szCs w:val="24"/>
        </w:rPr>
        <w:t xml:space="preserve"> 2 </w:t>
      </w:r>
      <w:r w:rsidRPr="00D23567">
        <w:rPr>
          <w:rFonts w:ascii="Tahoma" w:eastAsia="MS PGothic" w:hAnsi="Tahoma" w:cs="Tahoma"/>
          <w:sz w:val="16"/>
          <w:szCs w:val="24"/>
          <w:lang w:val="ja-JP"/>
        </w:rPr>
        <w:t>プロセッサをサポートします。</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日以降、</w:t>
      </w:r>
      <w:r w:rsidRPr="00D23567">
        <w:rPr>
          <w:rFonts w:ascii="Tahoma" w:eastAsia="MS PGothic" w:hAnsi="Tahoma" w:cs="Tahoma"/>
          <w:sz w:val="16"/>
          <w:szCs w:val="24"/>
          <w:lang w:val="ja-JP"/>
        </w:rPr>
        <w:t xml:space="preserve">2 </w:t>
      </w:r>
      <w:r w:rsidRPr="00D23567">
        <w:rPr>
          <w:rFonts w:ascii="Tahoma" w:eastAsia="MS PGothic" w:hAnsi="Tahoma" w:cs="Tahoma"/>
          <w:sz w:val="16"/>
          <w:szCs w:val="24"/>
          <w:lang w:val="ja-JP"/>
        </w:rPr>
        <w:t>つ以上のプロセッサを有するサーバーに対象ライセンスを割り当てる場合には、エンド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ユーザー全体を対象とするため、移行先となる</w:t>
      </w:r>
      <w:r w:rsidRPr="00D23567">
        <w:rPr>
          <w:rFonts w:ascii="Tahoma" w:eastAsia="MS PGothic" w:hAnsi="Tahoma" w:cs="Tahoma"/>
          <w:sz w:val="16"/>
          <w:szCs w:val="24"/>
          <w:lang w:val="ja-JP"/>
        </w:rPr>
        <w:t xml:space="preserve"> System Center 2012 Standard/Datacenter </w:t>
      </w:r>
      <w:r w:rsidRPr="00D23567">
        <w:rPr>
          <w:rFonts w:ascii="Tahoma" w:eastAsia="MS PGothic" w:hAnsi="Tahoma" w:cs="Tahoma"/>
          <w:sz w:val="16"/>
          <w:szCs w:val="24"/>
          <w:lang w:val="ja-JP"/>
        </w:rPr>
        <w:t>の対応する数のライセンスが許諾されます。この場合、エンド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ユーザーは、ライセンスの権利の記録を残すためにサーバー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ハードウェア構成に関する文書を保持する必要があります。</w:t>
      </w:r>
    </w:p>
    <w:p w:rsidR="00980372" w:rsidRDefault="00980372">
      <w:pPr>
        <w:rPr>
          <w:rFonts w:ascii="Tahoma" w:eastAsia="MS PGothic" w:hAnsi="Tahoma" w:cs="Tahoma"/>
          <w:sz w:val="16"/>
          <w:szCs w:val="24"/>
          <w:lang w:val="ja-JP"/>
        </w:rPr>
      </w:pPr>
      <w:r>
        <w:rPr>
          <w:rFonts w:ascii="Tahoma" w:eastAsia="MS PGothic" w:hAnsi="Tahoma" w:cs="Tahoma"/>
          <w:sz w:val="16"/>
          <w:szCs w:val="24"/>
          <w:lang w:val="ja-JP"/>
        </w:rPr>
        <w:br w:type="page"/>
      </w:r>
    </w:p>
    <w:p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プロダクト</w:t>
      </w:r>
      <w:r w:rsidRPr="00D23567">
        <w:rPr>
          <w:rFonts w:ascii="Tahoma" w:eastAsia="MS PGothic" w:hAnsi="Tahoma" w:cs="Tahoma"/>
          <w:b/>
          <w:color w:val="FF6600"/>
          <w:sz w:val="24"/>
          <w:szCs w:val="24"/>
          <w:lang w:val="ja-JP"/>
        </w:rPr>
        <w:t xml:space="preserve"> </w:t>
      </w:r>
      <w:r w:rsidRPr="00D23567">
        <w:rPr>
          <w:rFonts w:ascii="Tahoma" w:eastAsia="MS PGothic" w:hAnsi="Tahoma" w:cs="Tahoma"/>
          <w:b/>
          <w:color w:val="FF6600"/>
          <w:sz w:val="24"/>
          <w:szCs w:val="24"/>
          <w:lang w:val="ja-JP"/>
        </w:rPr>
        <w:t>キー情報</w:t>
      </w:r>
    </w:p>
    <w:p w:rsidR="00BB28A4" w:rsidRPr="00D23567" w:rsidRDefault="00BB28A4">
      <w:pPr>
        <w:rPr>
          <w:rFonts w:ascii="Tahoma" w:eastAsia="MS PGothic" w:hAnsi="Tahoma" w:cs="Tahoma"/>
          <w:szCs w:val="24"/>
        </w:rPr>
      </w:pPr>
    </w:p>
    <w:p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s</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製品のセットアップ</w:t>
      </w:r>
      <w:r w:rsidRPr="00D23567">
        <w:rPr>
          <w:rFonts w:ascii="Tahoma" w:eastAsia="MS PGothic" w:hAnsi="Tahoma" w:cs="Tahoma"/>
          <w:szCs w:val="24"/>
        </w:rPr>
        <w:t xml:space="preserve"> </w:t>
      </w:r>
      <w:r w:rsidRPr="00D23567">
        <w:rPr>
          <w:rFonts w:ascii="Tahoma" w:eastAsia="MS PGothic" w:hAnsi="Tahoma" w:cs="Tahoma"/>
          <w:szCs w:val="24"/>
          <w:lang w:val="ja-JP"/>
        </w:rPr>
        <w:t>キーは、フルフィルメント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メディアに付属するラベルに記載されています。</w:t>
      </w:r>
    </w:p>
    <w:p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m</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製品にはマルティプル</w:t>
      </w:r>
      <w:r w:rsidRPr="00D23567">
        <w:rPr>
          <w:rFonts w:ascii="Tahoma" w:eastAsia="MS PGothic" w:hAnsi="Tahoma" w:cs="Tahoma"/>
          <w:szCs w:val="24"/>
        </w:rPr>
        <w:t xml:space="preserve"> </w:t>
      </w:r>
      <w:r w:rsidRPr="00D23567">
        <w:rPr>
          <w:rFonts w:ascii="Tahoma" w:eastAsia="MS PGothic" w:hAnsi="Tahoma" w:cs="Tahoma"/>
          <w:szCs w:val="24"/>
          <w:lang w:val="ja-JP"/>
        </w:rPr>
        <w:t>アクティベーション</w:t>
      </w:r>
      <w:r w:rsidRPr="00D23567">
        <w:rPr>
          <w:rFonts w:ascii="Tahoma" w:eastAsia="MS PGothic" w:hAnsi="Tahoma" w:cs="Tahoma"/>
          <w:szCs w:val="24"/>
        </w:rPr>
        <w:t xml:space="preserve"> </w:t>
      </w:r>
      <w:r w:rsidRPr="00D23567">
        <w:rPr>
          <w:rFonts w:ascii="Tahoma" w:eastAsia="MS PGothic" w:hAnsi="Tahoma" w:cs="Tahoma"/>
          <w:szCs w:val="24"/>
          <w:lang w:val="ja-JP"/>
        </w:rPr>
        <w:t>キー</w:t>
      </w:r>
      <w:r w:rsidRPr="00D23567">
        <w:rPr>
          <w:rFonts w:ascii="Tahoma" w:eastAsia="MS PGothic" w:hAnsi="Tahoma" w:cs="Tahoma"/>
          <w:szCs w:val="24"/>
        </w:rPr>
        <w:t xml:space="preserve"> (MAK) </w:t>
      </w:r>
      <w:r w:rsidRPr="00D23567">
        <w:rPr>
          <w:rFonts w:ascii="Tahoma" w:eastAsia="MS PGothic" w:hAnsi="Tahoma" w:cs="Tahoma"/>
          <w:szCs w:val="24"/>
          <w:lang w:val="ja-JP"/>
        </w:rPr>
        <w:t>が付属し、フルフィルメント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メディアに含まれています。お客様は、購入された数についてのみライセンスを有効化する権利を有します。</w:t>
      </w:r>
      <w:r w:rsidRPr="00D23567">
        <w:rPr>
          <w:rFonts w:ascii="Tahoma" w:eastAsia="MS PGothic" w:hAnsi="Tahoma" w:cs="Tahoma"/>
          <w:szCs w:val="24"/>
          <w:lang w:val="ja-JP"/>
        </w:rPr>
        <w:t xml:space="preserve">MAK </w:t>
      </w:r>
      <w:r w:rsidRPr="00D23567">
        <w:rPr>
          <w:rFonts w:ascii="Tahoma" w:eastAsia="MS PGothic" w:hAnsi="Tahoma" w:cs="Tahoma"/>
          <w:szCs w:val="24"/>
          <w:lang w:val="ja-JP"/>
        </w:rPr>
        <w:t>ライセンス認証を行う方法については、</w:t>
      </w:r>
      <w:hyperlink r:id="rId9" w:history="1">
        <w:r w:rsidRPr="00D23567">
          <w:rPr>
            <w:rStyle w:val="Hyperlink"/>
            <w:rFonts w:ascii="Tahoma" w:eastAsia="MS PGothic" w:hAnsi="Tahoma" w:cs="Tahoma"/>
            <w:szCs w:val="24"/>
            <w:lang w:val="ja-JP"/>
          </w:rPr>
          <w:t>http://technet.microsoft.com/ja-jp/library/ff603511.aspx</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r</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RDS CAL </w:t>
      </w:r>
      <w:r w:rsidRPr="00D23567">
        <w:rPr>
          <w:rFonts w:ascii="Tahoma" w:eastAsia="MS PGothic" w:hAnsi="Tahoma" w:cs="Tahoma"/>
          <w:szCs w:val="24"/>
          <w:lang w:val="ja-JP"/>
        </w:rPr>
        <w:t>キーについては、</w:t>
      </w:r>
      <w:hyperlink r:id="rId10" w:history="1">
        <w:r w:rsidRPr="00D23567">
          <w:rPr>
            <w:rStyle w:val="Hyperlink"/>
            <w:rFonts w:ascii="Tahoma" w:eastAsia="MS PGothic" w:hAnsi="Tahoma" w:cs="Tahoma"/>
            <w:szCs w:val="24"/>
          </w:rPr>
          <w:t>isvroy@microsoft.com</w:t>
        </w:r>
      </w:hyperlink>
      <w:r w:rsidRPr="00D23567">
        <w:rPr>
          <w:rFonts w:ascii="Tahoma" w:eastAsia="MS PGothic" w:hAnsi="Tahoma" w:cs="Tahoma"/>
          <w:szCs w:val="24"/>
        </w:rPr>
        <w:t xml:space="preserve"> </w:t>
      </w:r>
      <w:r w:rsidRPr="00D23567">
        <w:rPr>
          <w:rFonts w:ascii="Tahoma" w:eastAsia="MS PGothic" w:hAnsi="Tahoma" w:cs="Tahoma"/>
          <w:szCs w:val="24"/>
          <w:lang w:val="ja-JP"/>
        </w:rPr>
        <w:t>までお問い合わせください。</w:t>
      </w:r>
    </w:p>
    <w:p w:rsidR="00BB28A4" w:rsidRPr="00D23567" w:rsidRDefault="00BB28A4">
      <w:pPr>
        <w:rPr>
          <w:rFonts w:ascii="Tahoma" w:eastAsia="MS PGothic" w:hAnsi="Tahoma" w:cs="Tahoma"/>
          <w:szCs w:val="24"/>
        </w:rPr>
      </w:pPr>
    </w:p>
    <w:p w:rsidR="00BB28A4" w:rsidRPr="00D23567" w:rsidRDefault="00BB28A4">
      <w:pPr>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追加の製品使用条件</w:t>
      </w:r>
    </w:p>
    <w:p w:rsidR="00BB28A4" w:rsidRPr="00D23567" w:rsidRDefault="00BB28A4">
      <w:pPr>
        <w:spacing w:before="120" w:after="20"/>
        <w:jc w:val="center"/>
        <w:rPr>
          <w:rStyle w:val="Hyperlink"/>
          <w:rFonts w:ascii="Tahoma" w:eastAsia="MS PGothic" w:hAnsi="Tahoma" w:cs="Tahoma"/>
          <w:b/>
          <w:i/>
          <w:color w:val="auto"/>
          <w:szCs w:val="24"/>
          <w:u w:val="none"/>
          <w:lang w:val="pt-BR"/>
        </w:rPr>
      </w:pPr>
    </w:p>
    <w:p w:rsidR="00BB28A4" w:rsidRPr="00D23567" w:rsidRDefault="00BB28A4">
      <w:pPr>
        <w:numPr>
          <w:ilvl w:val="0"/>
          <w:numId w:val="14"/>
        </w:numPr>
        <w:jc w:val="both"/>
        <w:rPr>
          <w:rFonts w:ascii="Tahoma" w:eastAsia="MS PGothic" w:hAnsi="Tahoma" w:cs="Tahoma"/>
          <w:i/>
          <w:szCs w:val="24"/>
        </w:rPr>
      </w:pPr>
      <w:r w:rsidRPr="00D23567">
        <w:rPr>
          <w:rFonts w:ascii="Tahoma" w:eastAsia="MS PGothic" w:hAnsi="Tahoma" w:cs="Tahoma"/>
          <w:b/>
          <w:szCs w:val="24"/>
          <w:lang w:val="ja-JP"/>
        </w:rPr>
        <w:t xml:space="preserve">キーの秘密保持　　</w:t>
      </w:r>
      <w:r w:rsidRPr="00D23567">
        <w:rPr>
          <w:rFonts w:ascii="Tahoma" w:eastAsia="MS PGothic" w:hAnsi="Tahoma" w:cs="Tahoma"/>
          <w:szCs w:val="24"/>
          <w:lang w:val="ja-JP"/>
        </w:rPr>
        <w:t>お客様が取得するプロダクト</w:t>
      </w:r>
      <w:r w:rsidRPr="00D23567">
        <w:rPr>
          <w:rFonts w:ascii="Tahoma" w:eastAsia="MS PGothic" w:hAnsi="Tahoma" w:cs="Tahoma"/>
          <w:szCs w:val="24"/>
          <w:lang w:val="pt-BR"/>
        </w:rPr>
        <w:t xml:space="preserve"> </w:t>
      </w:r>
      <w:r w:rsidRPr="00D23567">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D23567">
          <w:rPr>
            <w:rStyle w:val="Hyperlink"/>
            <w:rFonts w:ascii="Tahoma" w:eastAsia="MS PGothic" w:hAnsi="Tahoma" w:cs="Tahoma"/>
            <w:szCs w:val="24"/>
            <w:lang w:val="ja-JP"/>
          </w:rPr>
          <w:t>http://www.microsoft.com/japan/piracy/</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rsidR="00BB28A4" w:rsidRPr="00D23567" w:rsidRDefault="00BB28A4">
      <w:pPr>
        <w:pStyle w:val="Firstpara"/>
        <w:spacing w:before="0"/>
        <w:ind w:left="360"/>
        <w:jc w:val="both"/>
        <w:rPr>
          <w:rFonts w:ascii="Tahoma" w:eastAsia="MS PGothic" w:hAnsi="Tahoma" w:cs="Tahoma"/>
          <w:szCs w:val="24"/>
        </w:rPr>
      </w:pPr>
    </w:p>
    <w:p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ウイルスが潜む可能性のあるソフトウェア　　</w:t>
      </w:r>
      <w:r w:rsidRPr="00D23567">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D23567">
        <w:rPr>
          <w:rFonts w:ascii="Tahoma" w:eastAsia="MS PGothic" w:hAnsi="Tahoma" w:cs="Tahoma"/>
          <w:szCs w:val="24"/>
          <w:lang w:val="ja-JP"/>
        </w:rPr>
        <w:t xml:space="preserve">(a) </w:t>
      </w:r>
      <w:r w:rsidRPr="00D23567">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D23567">
        <w:rPr>
          <w:rFonts w:ascii="Tahoma" w:eastAsia="MS PGothic" w:hAnsi="Tahoma" w:cs="Tahoma"/>
          <w:szCs w:val="24"/>
          <w:lang w:val="ja-JP"/>
        </w:rPr>
        <w:t xml:space="preserve">(i) </w:t>
      </w:r>
      <w:r w:rsidRPr="00D23567">
        <w:rPr>
          <w:rFonts w:ascii="Tahoma" w:eastAsia="MS PGothic" w:hAnsi="Tahoma" w:cs="Tahoma"/>
          <w:szCs w:val="24"/>
          <w:lang w:val="ja-JP"/>
        </w:rPr>
        <w:t>本製品についてマイクロソフトまたはそのサプライヤーに義務を課す条件、もしくは課す意図を示す条件、または</w:t>
      </w:r>
      <w:r w:rsidRPr="00D23567">
        <w:rPr>
          <w:rFonts w:ascii="Tahoma" w:eastAsia="MS PGothic" w:hAnsi="Tahoma" w:cs="Tahoma"/>
          <w:szCs w:val="24"/>
          <w:lang w:val="ja-JP"/>
        </w:rPr>
        <w:t xml:space="preserve"> (ii) </w:t>
      </w:r>
      <w:r w:rsidRPr="00D23567">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D23567">
        <w:rPr>
          <w:rFonts w:ascii="Tahoma" w:eastAsia="MS PGothic" w:hAnsi="Tahoma" w:cs="Tahoma"/>
          <w:szCs w:val="24"/>
          <w:lang w:val="ja-JP"/>
        </w:rPr>
        <w:t xml:space="preserve">(a) </w:t>
      </w:r>
      <w:r w:rsidRPr="00D23567">
        <w:rPr>
          <w:rFonts w:ascii="Tahoma" w:eastAsia="MS PGothic" w:hAnsi="Tahoma" w:cs="Tahoma"/>
          <w:szCs w:val="24"/>
          <w:lang w:val="ja-JP"/>
        </w:rPr>
        <w:t>ソース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コード形式で開示もしくは頒布されること、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二次的著作物を作成するために許諾されること、または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無償で再頒布できること、を挙げているソフトウェアを含みますが、それらに限定されません。</w:t>
      </w:r>
    </w:p>
    <w:p w:rsidR="00BB28A4" w:rsidRPr="00D23567" w:rsidRDefault="00BB28A4">
      <w:pPr>
        <w:rPr>
          <w:rFonts w:ascii="Tahoma" w:eastAsia="MS PGothic" w:hAnsi="Tahoma" w:cs="Tahoma"/>
          <w:szCs w:val="24"/>
        </w:rPr>
      </w:pPr>
    </w:p>
    <w:p w:rsidR="00BB28A4" w:rsidRPr="00D23567" w:rsidRDefault="00BB28A4">
      <w:pPr>
        <w:numPr>
          <w:ilvl w:val="0"/>
          <w:numId w:val="14"/>
        </w:numPr>
        <w:rPr>
          <w:rFonts w:ascii="Tahoma" w:eastAsia="MS PGothic" w:hAnsi="Tahoma" w:cs="Tahoma"/>
          <w:szCs w:val="24"/>
        </w:rPr>
      </w:pPr>
      <w:r w:rsidRPr="00D23567">
        <w:rPr>
          <w:rFonts w:ascii="Tahoma" w:eastAsia="MS PGothic" w:hAnsi="Tahoma" w:cs="Tahoma"/>
          <w:b/>
          <w:szCs w:val="24"/>
          <w:lang w:val="ja-JP"/>
        </w:rPr>
        <w:t xml:space="preserve">ウイルスが存在しないサーバー　　</w:t>
      </w:r>
      <w:r w:rsidRPr="00D23567">
        <w:rPr>
          <w:rFonts w:ascii="Tahoma" w:eastAsia="MS PGothic" w:hAnsi="Tahoma" w:cs="Tahoma"/>
          <w:szCs w:val="24"/>
          <w:lang w:val="ja-JP"/>
        </w:rPr>
        <w:t>電子ダウンロードが許可されている製品</w:t>
      </w:r>
      <w:r w:rsidRPr="00D23567">
        <w:rPr>
          <w:rFonts w:ascii="Tahoma" w:eastAsia="MS PGothic" w:hAnsi="Tahoma" w:cs="Tahoma"/>
          <w:szCs w:val="24"/>
        </w:rPr>
        <w:t xml:space="preserve"> (</w:t>
      </w:r>
      <w:r w:rsidRPr="00D23567">
        <w:rPr>
          <w:rFonts w:ascii="Tahoma" w:eastAsia="MS PGothic" w:hAnsi="Tahoma" w:cs="Tahoma"/>
          <w:szCs w:val="24"/>
          <w:lang w:val="ja-JP"/>
        </w:rPr>
        <w:t>製品表を参照</w:t>
      </w:r>
      <w:r w:rsidRPr="00D23567">
        <w:rPr>
          <w:rFonts w:ascii="Tahoma" w:eastAsia="MS PGothic" w:hAnsi="Tahoma" w:cs="Tahoma"/>
          <w:szCs w:val="24"/>
        </w:rPr>
        <w:t xml:space="preserve">) </w:t>
      </w:r>
      <w:r w:rsidRPr="00D23567">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D23567">
        <w:rPr>
          <w:rFonts w:ascii="Tahoma" w:eastAsia="MS PGothic" w:hAnsi="Tahoma" w:cs="Tahoma"/>
          <w:szCs w:val="24"/>
        </w:rPr>
        <w:t xml:space="preserve"> </w:t>
      </w:r>
      <w:r w:rsidRPr="00D23567">
        <w:rPr>
          <w:rFonts w:ascii="Tahoma" w:eastAsia="MS PGothic" w:hAnsi="Tahoma" w:cs="Tahoma"/>
          <w:szCs w:val="24"/>
          <w:lang w:val="ja-JP"/>
        </w:rPr>
        <w:t>ウイルスまたはその他の悪意のあるコードが存在しないことを保証するものとします。</w:t>
      </w:r>
    </w:p>
    <w:p w:rsidR="00BB28A4" w:rsidRPr="00D23567" w:rsidRDefault="00BB28A4">
      <w:pPr>
        <w:pStyle w:val="Firstpara"/>
        <w:spacing w:before="0"/>
        <w:ind w:left="0"/>
        <w:jc w:val="both"/>
        <w:rPr>
          <w:rFonts w:ascii="Tahoma" w:eastAsia="MS PGothic" w:hAnsi="Tahoma" w:cs="Tahoma"/>
          <w:szCs w:val="24"/>
        </w:rPr>
      </w:pPr>
    </w:p>
    <w:p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ライセンスの要件　　</w:t>
      </w:r>
      <w:r w:rsidRPr="00D23567">
        <w:rPr>
          <w:rFonts w:ascii="Tahoma" w:eastAsia="MS PGothic" w:hAnsi="Tahoma" w:cs="Tahoma"/>
          <w:szCs w:val="24"/>
          <w:lang w:val="ja-JP"/>
        </w:rPr>
        <w:t>お客様は、お客様の各エンド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ユーザーとの使用許諾契約において、頒布する本製品</w:t>
      </w:r>
      <w:r w:rsidRPr="00D23567">
        <w:rPr>
          <w:rFonts w:ascii="Tahoma" w:eastAsia="MS PGothic" w:hAnsi="Tahoma" w:cs="Tahoma"/>
          <w:szCs w:val="24"/>
        </w:rPr>
        <w:t xml:space="preserve"> (</w:t>
      </w:r>
      <w:r w:rsidRPr="00D23567">
        <w:rPr>
          <w:rFonts w:ascii="Tahoma" w:eastAsia="MS PGothic" w:hAnsi="Tahoma" w:cs="Tahoma"/>
          <w:szCs w:val="24"/>
          <w:lang w:val="ja-JP"/>
        </w:rPr>
        <w:t>下記のライセンス要件、および本契約に基づいてお客様に提供される該当するマイクロソフト</w:t>
      </w:r>
      <w:r w:rsidRPr="00D23567">
        <w:rPr>
          <w:rFonts w:ascii="Tahoma" w:eastAsia="MS PGothic" w:hAnsi="Tahoma" w:cs="Tahoma"/>
          <w:szCs w:val="24"/>
        </w:rPr>
        <w:t xml:space="preserve"> </w:t>
      </w:r>
      <w:r w:rsidRPr="00D23567">
        <w:rPr>
          <w:rFonts w:ascii="Tahoma" w:eastAsia="MS PGothic" w:hAnsi="Tahoma" w:cs="Tahoma"/>
          <w:szCs w:val="24"/>
          <w:lang w:val="ja-JP"/>
        </w:rPr>
        <w:t>ライセンス条項の補注に記載されたライセンス要件に基づいて適用可能な範囲において</w:t>
      </w:r>
      <w:r w:rsidRPr="00D23567">
        <w:rPr>
          <w:rFonts w:ascii="Tahoma" w:eastAsia="MS PGothic" w:hAnsi="Tahoma" w:cs="Tahoma"/>
          <w:szCs w:val="24"/>
        </w:rPr>
        <w:t xml:space="preserve">) </w:t>
      </w:r>
      <w:r w:rsidRPr="00D23567">
        <w:rPr>
          <w:rFonts w:ascii="Tahoma" w:eastAsia="MS PGothic" w:hAnsi="Tahoma" w:cs="Tahoma"/>
          <w:szCs w:val="24"/>
          <w:lang w:val="ja-JP"/>
        </w:rPr>
        <w:t>ごとにエンド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ユーザーに提供するライセンスの数と種類</w:t>
      </w:r>
      <w:r w:rsidRPr="00D23567">
        <w:rPr>
          <w:rFonts w:ascii="Tahoma" w:eastAsia="MS PGothic" w:hAnsi="Tahoma" w:cs="Tahoma"/>
          <w:szCs w:val="24"/>
        </w:rPr>
        <w:t xml:space="preserve"> (</w:t>
      </w:r>
      <w:r w:rsidRPr="00D23567">
        <w:rPr>
          <w:rFonts w:ascii="Tahoma" w:eastAsia="MS PGothic" w:hAnsi="Tahoma" w:cs="Tahoma"/>
          <w:szCs w:val="24"/>
          <w:lang w:val="ja-JP"/>
        </w:rPr>
        <w:t>サーバー、クライアント</w:t>
      </w:r>
      <w:r w:rsidRPr="00D23567">
        <w:rPr>
          <w:rFonts w:ascii="Tahoma" w:eastAsia="MS PGothic" w:hAnsi="Tahoma" w:cs="Tahoma"/>
          <w:szCs w:val="24"/>
        </w:rPr>
        <w:t xml:space="preserve"> </w:t>
      </w:r>
      <w:r w:rsidRPr="00D23567">
        <w:rPr>
          <w:rFonts w:ascii="Tahoma" w:eastAsia="MS PGothic" w:hAnsi="Tahoma" w:cs="Tahoma"/>
          <w:szCs w:val="24"/>
          <w:lang w:val="ja-JP"/>
        </w:rPr>
        <w:t>アクセス、プロセッサ、デバイスなど</w:t>
      </w:r>
      <w:r w:rsidRPr="00D23567">
        <w:rPr>
          <w:rFonts w:ascii="Tahoma" w:eastAsia="MS PGothic" w:hAnsi="Tahoma" w:cs="Tahoma"/>
          <w:szCs w:val="24"/>
        </w:rPr>
        <w:t xml:space="preserve">) </w:t>
      </w:r>
      <w:r w:rsidRPr="00D23567">
        <w:rPr>
          <w:rFonts w:ascii="Tahoma" w:eastAsia="MS PGothic" w:hAnsi="Tahoma" w:cs="Tahoma"/>
          <w:szCs w:val="24"/>
          <w:lang w:val="ja-JP"/>
        </w:rPr>
        <w:t>を指定する必要があります。お客様は、本製品を含む統合ソリューションのエンド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ユーザーへの導入ごとに使用許諾契約において指定した本製品のバージョンとエディションに対応するライセンス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クライアント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アクセス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ライセンス、管理ライセンスなど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D23567" w:rsidRDefault="00BB28A4">
      <w:pPr>
        <w:rPr>
          <w:rFonts w:ascii="Tahoma" w:eastAsia="MS PGothic" w:hAnsi="Tahoma" w:cs="Tahoma"/>
          <w:b/>
          <w:i/>
          <w:szCs w:val="24"/>
        </w:rPr>
      </w:pPr>
    </w:p>
    <w:p w:rsidR="00BB28A4" w:rsidRPr="00D23567" w:rsidRDefault="00BB28A4">
      <w:pPr>
        <w:numPr>
          <w:ilvl w:val="0"/>
          <w:numId w:val="14"/>
        </w:numPr>
        <w:jc w:val="both"/>
        <w:rPr>
          <w:rFonts w:ascii="Tahoma" w:eastAsia="MS PGothic" w:hAnsi="Tahoma" w:cs="Tahoma"/>
          <w:szCs w:val="24"/>
        </w:rPr>
      </w:pPr>
      <w:r w:rsidRPr="00D23567">
        <w:rPr>
          <w:rFonts w:ascii="Tahoma" w:eastAsia="MS PGothic" w:hAnsi="Tahoma" w:cs="Tahoma"/>
          <w:b/>
          <w:szCs w:val="24"/>
          <w:lang w:val="ja-JP"/>
        </w:rPr>
        <w:t xml:space="preserve">第三者のサイトへのリンクの説明　　</w:t>
      </w:r>
      <w:r w:rsidRPr="00D23567">
        <w:rPr>
          <w:rFonts w:ascii="Tahoma" w:eastAsia="MS PGothic" w:hAnsi="Tahoma" w:cs="Tahoma"/>
          <w:szCs w:val="24"/>
          <w:lang w:val="ja-JP"/>
        </w:rPr>
        <w:t>統合ソリューションを作成する目的で入手した本製品</w:t>
      </w:r>
      <w:r w:rsidRPr="00D23567">
        <w:rPr>
          <w:rFonts w:ascii="Tahoma" w:eastAsia="MS PGothic" w:hAnsi="Tahoma" w:cs="Tahoma"/>
          <w:szCs w:val="24"/>
        </w:rPr>
        <w:t xml:space="preserve"> (</w:t>
      </w:r>
      <w:r w:rsidRPr="00D23567">
        <w:rPr>
          <w:rFonts w:ascii="Tahoma" w:eastAsia="MS PGothic" w:hAnsi="Tahoma" w:cs="Tahoma"/>
          <w:szCs w:val="24"/>
          <w:lang w:val="ja-JP"/>
        </w:rPr>
        <w:t>お客様が複製を組み込んでエンド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ユーザーに頒布する権利を取得した製品</w:t>
      </w:r>
      <w:r w:rsidRPr="00D23567">
        <w:rPr>
          <w:rFonts w:ascii="Tahoma" w:eastAsia="MS PGothic" w:hAnsi="Tahoma" w:cs="Tahoma"/>
          <w:szCs w:val="24"/>
        </w:rPr>
        <w:t xml:space="preserve">) </w:t>
      </w:r>
      <w:r w:rsidRPr="00D23567">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ユーザーが負うことを通知する必要があります。また、お客様はそのエンド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物品またはサービスの提供およびそれらに対する支払も含まれます</w:t>
      </w:r>
      <w:r w:rsidRPr="00D23567">
        <w:rPr>
          <w:rFonts w:ascii="Tahoma" w:eastAsia="MS PGothic" w:hAnsi="Tahoma" w:cs="Tahoma"/>
          <w:szCs w:val="24"/>
          <w:lang w:val="ja-JP"/>
        </w:rPr>
        <w:t>)</w:t>
      </w:r>
      <w:r w:rsidRPr="00D23567">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D23567" w:rsidRDefault="00BB28A4">
      <w:pPr>
        <w:jc w:val="both"/>
        <w:rPr>
          <w:rFonts w:ascii="Tahoma" w:eastAsia="MS PGothic" w:hAnsi="Tahoma" w:cs="Tahoma"/>
          <w:b/>
          <w:szCs w:val="24"/>
        </w:rPr>
      </w:pPr>
    </w:p>
    <w:p w:rsidR="00BB28A4" w:rsidRPr="00D23567" w:rsidRDefault="00BB28A4">
      <w:pPr>
        <w:numPr>
          <w:ilvl w:val="0"/>
          <w:numId w:val="14"/>
        </w:numPr>
        <w:jc w:val="both"/>
        <w:rPr>
          <w:rFonts w:ascii="Tahoma" w:eastAsia="MS PGothic" w:hAnsi="Tahoma" w:cs="Tahoma"/>
          <w:b/>
          <w:szCs w:val="24"/>
        </w:rPr>
      </w:pPr>
      <w:r w:rsidRPr="00D23567">
        <w:rPr>
          <w:rFonts w:ascii="Tahoma" w:eastAsia="MS PGothic" w:hAnsi="Tahoma" w:cs="Tahoma"/>
          <w:b/>
          <w:szCs w:val="24"/>
        </w:rPr>
        <w:t xml:space="preserve">Academic Edition </w:t>
      </w:r>
      <w:r w:rsidRPr="00D23567">
        <w:rPr>
          <w:rFonts w:ascii="Tahoma" w:eastAsia="MS PGothic" w:hAnsi="Tahoma" w:cs="Tahoma"/>
          <w:b/>
          <w:szCs w:val="24"/>
          <w:lang w:val="ja-JP"/>
        </w:rPr>
        <w:t xml:space="preserve">ライセンスの説明　　</w:t>
      </w:r>
      <w:r w:rsidRPr="00D23567">
        <w:rPr>
          <w:rFonts w:ascii="Tahoma" w:eastAsia="MS PGothic" w:hAnsi="Tahoma" w:cs="Tahoma"/>
          <w:szCs w:val="24"/>
          <w:lang w:val="ja-JP"/>
        </w:rPr>
        <w:t>お客様が</w:t>
      </w:r>
      <w:r w:rsidRPr="00D23567">
        <w:rPr>
          <w:rFonts w:ascii="Tahoma" w:eastAsia="MS PGothic" w:hAnsi="Tahoma" w:cs="Tahoma"/>
          <w:szCs w:val="24"/>
        </w:rPr>
        <w:t xml:space="preserve"> Academic Edition </w:t>
      </w:r>
      <w:r w:rsidRPr="00D23567">
        <w:rPr>
          <w:rFonts w:ascii="Tahoma" w:eastAsia="MS PGothic" w:hAnsi="Tahoma" w:cs="Tahoma"/>
          <w:szCs w:val="24"/>
          <w:lang w:val="ja-JP"/>
        </w:rPr>
        <w:t>に基づく本製品を含む統合ソリューションを頒布する場合は、以下の条件に従うものとします。</w:t>
      </w:r>
    </w:p>
    <w:p w:rsidR="00BB28A4" w:rsidRPr="00D23567" w:rsidRDefault="00BB28A4">
      <w:pPr>
        <w:jc w:val="both"/>
        <w:rPr>
          <w:rFonts w:ascii="Tahoma" w:eastAsia="MS PGothic" w:hAnsi="Tahoma" w:cs="Tahoma"/>
          <w:b/>
          <w:szCs w:val="24"/>
        </w:rPr>
      </w:pPr>
    </w:p>
    <w:p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お客様は、アカデミック契約およびアカデミック登録契約フォームに署名している必要があります。</w:t>
      </w:r>
    </w:p>
    <w:p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に基づく本製品を含む統合ソリューションをお客様に代わって頒布する予定のお客様の関連会社</w:t>
      </w:r>
      <w:r w:rsidRPr="00D23567">
        <w:rPr>
          <w:rFonts w:ascii="Tahoma" w:eastAsia="MS PGothic" w:hAnsi="Tahoma" w:cs="Tahoma"/>
          <w:szCs w:val="24"/>
        </w:rPr>
        <w:t xml:space="preserve"> (</w:t>
      </w:r>
      <w:r w:rsidRPr="00D23567">
        <w:rPr>
          <w:rFonts w:ascii="Tahoma" w:eastAsia="MS PGothic" w:hAnsi="Tahoma" w:cs="Tahoma"/>
          <w:szCs w:val="24"/>
          <w:lang w:val="ja-JP"/>
        </w:rPr>
        <w:t>この用語は本アカデミック契約での定義によります</w:t>
      </w:r>
      <w:r w:rsidRPr="00D23567">
        <w:rPr>
          <w:rFonts w:ascii="Tahoma" w:eastAsia="MS PGothic" w:hAnsi="Tahoma" w:cs="Tahoma"/>
          <w:szCs w:val="24"/>
        </w:rPr>
        <w:t xml:space="preserve">) </w:t>
      </w:r>
      <w:r w:rsidRPr="00D23567">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お客様とその関連会社は、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に基づく本製品を含む統合ソリューションを導入するすべてのエンド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ユーザーが、お客様またはお客様指定の関連会社が統合ソリューションを頒布する地域の適格教育エンド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ユーザーの条件を満たしていることを確認しなければなりません</w:t>
      </w:r>
      <w:r w:rsidR="00586BC9" w:rsidRPr="00D23567">
        <w:rPr>
          <w:rFonts w:ascii="Tahoma" w:eastAsia="MS PGothic" w:hAnsi="Tahoma" w:cs="Tahoma"/>
          <w:szCs w:val="24"/>
          <w:lang w:val="ja-JP"/>
        </w:rPr>
        <w:t>。</w:t>
      </w:r>
    </w:p>
    <w:p w:rsidR="00BB28A4" w:rsidRPr="00D23567" w:rsidRDefault="00BB28A4">
      <w:pPr>
        <w:ind w:firstLine="720"/>
        <w:jc w:val="both"/>
        <w:rPr>
          <w:rFonts w:ascii="Tahoma" w:eastAsia="MS PGothic" w:hAnsi="Tahoma" w:cs="Tahoma"/>
          <w:szCs w:val="24"/>
        </w:rPr>
      </w:pPr>
    </w:p>
    <w:p w:rsidR="00BB28A4" w:rsidRPr="00D23567" w:rsidRDefault="00BB28A4">
      <w:pPr>
        <w:ind w:firstLine="360"/>
        <w:jc w:val="both"/>
        <w:rPr>
          <w:rFonts w:ascii="Tahoma" w:eastAsia="MS PGothic" w:hAnsi="Tahoma" w:cs="Tahoma"/>
          <w:szCs w:val="24"/>
        </w:rPr>
      </w:pPr>
      <w:r w:rsidRPr="00D23567">
        <w:rPr>
          <w:rFonts w:ascii="Tahoma" w:eastAsia="MS PGothic" w:hAnsi="Tahoma" w:cs="Tahoma"/>
          <w:szCs w:val="24"/>
          <w:lang w:val="ja-JP"/>
        </w:rPr>
        <w:t>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ユーザーの条件はアカデミック登録契約で指定されます。</w:t>
      </w:r>
    </w:p>
    <w:p w:rsidR="00BB28A4" w:rsidRPr="00D23567" w:rsidRDefault="00BB28A4">
      <w:pPr>
        <w:rPr>
          <w:rFonts w:ascii="Tahoma" w:eastAsia="MS PGothic" w:hAnsi="Tahoma" w:cs="Tahoma"/>
          <w:i/>
          <w:szCs w:val="24"/>
        </w:rPr>
      </w:pPr>
    </w:p>
    <w:p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D23567" w:rsidRDefault="00BB28A4">
      <w:pPr>
        <w:jc w:val="both"/>
        <w:rPr>
          <w:rFonts w:ascii="Tahoma" w:eastAsia="MS PGothic" w:hAnsi="Tahoma" w:cs="Tahoma"/>
          <w:b/>
          <w:szCs w:val="24"/>
        </w:rPr>
      </w:pPr>
    </w:p>
    <w:p w:rsidR="00BB28A4" w:rsidRPr="00D23567" w:rsidRDefault="00BB28A4">
      <w:pPr>
        <w:numPr>
          <w:ilvl w:val="0"/>
          <w:numId w:val="2"/>
        </w:numPr>
        <w:tabs>
          <w:tab w:val="clear" w:pos="720"/>
        </w:tabs>
        <w:ind w:left="1260"/>
        <w:jc w:val="both"/>
        <w:rPr>
          <w:rFonts w:ascii="Tahoma" w:eastAsia="MS PGothic" w:hAnsi="Tahoma" w:cs="Tahoma"/>
          <w:b/>
          <w:szCs w:val="24"/>
        </w:rPr>
      </w:pPr>
      <w:r w:rsidRPr="00D23567">
        <w:rPr>
          <w:rFonts w:ascii="Tahoma" w:eastAsia="MS PGothic" w:hAnsi="Tahoma" w:cs="Tahoma"/>
          <w:color w:val="000000"/>
          <w:szCs w:val="24"/>
          <w:lang w:val="ja-JP"/>
        </w:rPr>
        <w:t>お客様は、</w:t>
      </w:r>
      <w:r w:rsidRPr="00D23567">
        <w:rPr>
          <w:rFonts w:ascii="Tahoma" w:eastAsia="MS PGothic" w:hAnsi="Tahoma" w:cs="Tahoma"/>
          <w:color w:val="000000"/>
          <w:szCs w:val="24"/>
        </w:rPr>
        <w:t xml:space="preserve">Microsoft Worldwide Fulfillment </w:t>
      </w:r>
      <w:r w:rsidRPr="00D23567">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D23567">
        <w:rPr>
          <w:rFonts w:ascii="Tahoma" w:eastAsia="MS PGothic" w:hAnsi="Tahoma" w:cs="Tahoma"/>
          <w:color w:val="000000"/>
          <w:szCs w:val="24"/>
        </w:rPr>
        <w:t xml:space="preserve"> </w:t>
      </w:r>
      <w:r w:rsidRPr="00D23567">
        <w:rPr>
          <w:rFonts w:ascii="Tahoma" w:eastAsia="MS PGothic" w:hAnsi="Tahoma" w:cs="Tahoma"/>
          <w:color w:val="000000"/>
          <w:szCs w:val="24"/>
          <w:lang w:val="ja-JP"/>
        </w:rPr>
        <w:t>チャネルにまだ市販されていない場合でも、マスター複製として使用できます。</w:t>
      </w:r>
    </w:p>
    <w:p w:rsidR="00BB28A4" w:rsidRPr="00D23567" w:rsidRDefault="00BB28A4">
      <w:pPr>
        <w:numPr>
          <w:ilvl w:val="0"/>
          <w:numId w:val="2"/>
        </w:numPr>
        <w:tabs>
          <w:tab w:val="clear" w:pos="720"/>
        </w:tabs>
        <w:ind w:left="1260"/>
        <w:jc w:val="both"/>
        <w:rPr>
          <w:rFonts w:ascii="Tahoma" w:eastAsia="MS PGothic" w:hAnsi="Tahoma" w:cs="Tahoma"/>
          <w:szCs w:val="24"/>
        </w:rPr>
      </w:pPr>
      <w:r w:rsidRPr="00D23567">
        <w:rPr>
          <w:rFonts w:ascii="Tahoma" w:eastAsia="MS PGothic" w:hAnsi="Tahoma" w:cs="Tahoma"/>
          <w:szCs w:val="24"/>
          <w:lang w:val="ja-JP"/>
        </w:rPr>
        <w:t>特定の本製品のマスター複製は、</w:t>
      </w:r>
      <w:r w:rsidRPr="00D23567">
        <w:rPr>
          <w:rFonts w:ascii="Tahoma" w:eastAsia="MS PGothic" w:hAnsi="Tahoma" w:cs="Tahoma"/>
          <w:szCs w:val="24"/>
        </w:rPr>
        <w:t xml:space="preserve">Microsoft Worldwide Fulfillment </w:t>
      </w:r>
      <w:r w:rsidRPr="00D23567">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BB28A4" w:rsidRPr="00D23567" w:rsidRDefault="00BB28A4">
      <w:pPr>
        <w:jc w:val="both"/>
        <w:rPr>
          <w:rStyle w:val="Hyperlink"/>
          <w:rFonts w:ascii="Tahoma" w:eastAsia="MS PGothic" w:hAnsi="Tahoma" w:cs="Tahoma"/>
          <w:color w:val="auto"/>
          <w:szCs w:val="24"/>
          <w:u w:val="none"/>
        </w:rPr>
      </w:pPr>
    </w:p>
    <w:p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ソフトウェア管理のアウトソーシング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ユーザーのためにデータ</w:t>
      </w:r>
      <w:r w:rsidRPr="00D23567">
        <w:rPr>
          <w:rFonts w:ascii="Tahoma" w:eastAsia="MS PGothic" w:hAnsi="Tahoma" w:cs="Tahoma"/>
          <w:szCs w:val="24"/>
        </w:rPr>
        <w:t xml:space="preserve"> </w:t>
      </w:r>
      <w:r w:rsidRPr="00D23567">
        <w:rPr>
          <w:rFonts w:ascii="Tahoma" w:eastAsia="MS PGothic" w:hAnsi="Tahoma" w:cs="Tahoma"/>
          <w:szCs w:val="24"/>
          <w:lang w:val="ja-JP"/>
        </w:rPr>
        <w:t>センター管理サービスまたはインストール</w:t>
      </w:r>
      <w:r w:rsidRPr="00D23567">
        <w:rPr>
          <w:rFonts w:ascii="Tahoma" w:eastAsia="MS PGothic" w:hAnsi="Tahoma" w:cs="Tahoma"/>
          <w:szCs w:val="24"/>
        </w:rPr>
        <w:t xml:space="preserve"> </w:t>
      </w:r>
      <w:r w:rsidRPr="00D23567">
        <w:rPr>
          <w:rFonts w:ascii="Tahoma" w:eastAsia="MS PGothic" w:hAnsi="Tahoma" w:cs="Tahoma"/>
          <w:szCs w:val="24"/>
          <w:lang w:val="ja-JP"/>
        </w:rPr>
        <w:t>サービスを実施する第三者</w:t>
      </w:r>
      <w:r w:rsidRPr="00D23567">
        <w:rPr>
          <w:rFonts w:ascii="Tahoma" w:eastAsia="MS PGothic" w:hAnsi="Tahoma" w:cs="Tahoma"/>
          <w:szCs w:val="24"/>
        </w:rPr>
        <w:t xml:space="preserve"> (</w:t>
      </w:r>
      <w:r w:rsidRPr="00D23567">
        <w:rPr>
          <w:rFonts w:ascii="Tahoma" w:eastAsia="MS PGothic" w:hAnsi="Tahoma" w:cs="Tahoma"/>
          <w:szCs w:val="24"/>
          <w:lang w:val="ja-JP"/>
        </w:rPr>
        <w:t>「アウトソーシング会社」</w:t>
      </w:r>
      <w:r w:rsidRPr="00D23567">
        <w:rPr>
          <w:rFonts w:ascii="Tahoma" w:eastAsia="MS PGothic" w:hAnsi="Tahoma" w:cs="Tahoma"/>
          <w:szCs w:val="24"/>
        </w:rPr>
        <w:t xml:space="preserve">) </w:t>
      </w:r>
      <w:r w:rsidRPr="00D23567">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かかるすべてのサーバーおよびその他のデバイスが、物理的に完全にエンド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ユーザー専用であること、</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ユーザー向けのアウトソーシング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ユーザーがアウトソーシング会社と締結していること。本製品の使用には引き続き、本契約の条件</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たとえば、統合ソリューションに完全に組み込まれている必要があること</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ユーザー契約が適用されます。</w:t>
      </w:r>
    </w:p>
    <w:p w:rsidR="00CC2538" w:rsidRPr="00D23567" w:rsidRDefault="00CC2538" w:rsidP="00CC2538">
      <w:pPr>
        <w:pStyle w:val="Firstpara"/>
        <w:spacing w:before="0"/>
        <w:ind w:left="446"/>
        <w:jc w:val="both"/>
        <w:rPr>
          <w:rFonts w:ascii="Tahoma" w:eastAsia="MS PGothic" w:hAnsi="Tahoma" w:cs="Tahoma"/>
          <w:b/>
        </w:rPr>
      </w:pPr>
    </w:p>
    <w:p w:rsidR="00CC2538" w:rsidRPr="00E95C97" w:rsidRDefault="00B67DF6" w:rsidP="00CC2538">
      <w:pPr>
        <w:pStyle w:val="NoSpacing"/>
        <w:numPr>
          <w:ilvl w:val="0"/>
          <w:numId w:val="14"/>
        </w:numPr>
        <w:rPr>
          <w:rFonts w:ascii="Tahoma" w:eastAsia="MS PGothic" w:hAnsi="Tahoma" w:cs="Tahoma"/>
          <w:color w:val="000000"/>
          <w:sz w:val="20"/>
          <w:szCs w:val="20"/>
          <w:lang w:eastAsia="ja-JP"/>
        </w:rPr>
      </w:pPr>
      <w:r w:rsidRPr="00D23567">
        <w:rPr>
          <w:rFonts w:ascii="Tahoma" w:eastAsia="MS PGothic" w:hAnsi="Tahoma" w:cs="Tahoma"/>
          <w:b/>
          <w:sz w:val="20"/>
          <w:szCs w:val="24"/>
          <w:lang w:val="ja-JP" w:eastAsia="ja-JP"/>
        </w:rPr>
        <w:t xml:space="preserve">ダウングレード権　　</w:t>
      </w:r>
      <w:r w:rsidRPr="00D23567">
        <w:rPr>
          <w:rFonts w:ascii="Tahoma" w:eastAsia="MS PGothic" w:hAnsi="Tahoma" w:cs="Tahoma"/>
          <w:color w:val="000000"/>
          <w:sz w:val="20"/>
          <w:szCs w:val="24"/>
          <w:lang w:val="ja-JP" w:eastAsia="ja-JP"/>
        </w:rPr>
        <w:t>本契約またはマイクロソフト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ライセンス条項の他の規定にかかわらず、お客様は、マイクロソフト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サポート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ライフサイクル</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ポリシー</w:t>
      </w:r>
      <w:r w:rsidRPr="00D23567">
        <w:rPr>
          <w:rFonts w:ascii="Tahoma" w:eastAsia="MS PGothic" w:hAnsi="Tahoma" w:cs="Tahoma"/>
          <w:color w:val="000000"/>
          <w:sz w:val="20"/>
          <w:szCs w:val="24"/>
          <w:lang w:eastAsia="ja-JP"/>
        </w:rPr>
        <w:t xml:space="preserve"> (</w:t>
      </w:r>
      <w:hyperlink r:id="rId12" w:history="1">
        <w:r w:rsidRPr="00D23567">
          <w:rPr>
            <w:rStyle w:val="Hyperlink"/>
            <w:rFonts w:ascii="Tahoma" w:eastAsia="MS PGothic" w:hAnsi="Tahoma" w:cs="Tahoma"/>
            <w:sz w:val="20"/>
            <w:szCs w:val="24"/>
            <w:lang w:eastAsia="ja-JP"/>
          </w:rPr>
          <w:t>https://support.microsoft.com/gp/lifeselect</w:t>
        </w:r>
      </w:hyperlink>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またはマイクロソフトが指定する後継サイトに規定されているマイクロソフトの延長サポート終了日まで</w:t>
      </w:r>
      <w:r w:rsidR="00255B2A">
        <w:rPr>
          <w:rFonts w:ascii="Tahoma" w:eastAsia="MS PGothic" w:hAnsi="Tahoma" w:cs="Tahoma" w:hint="eastAsia"/>
          <w:sz w:val="20"/>
          <w:szCs w:val="24"/>
          <w:lang w:val="ja-JP" w:eastAsia="ja-JP"/>
        </w:rPr>
        <w:t>であれば</w:t>
      </w:r>
      <w:r w:rsidRPr="00D23567">
        <w:rPr>
          <w:rFonts w:ascii="Tahoma" w:eastAsia="MS PGothic" w:hAnsi="Tahoma" w:cs="Tahoma"/>
          <w:sz w:val="20"/>
          <w:szCs w:val="24"/>
          <w:lang w:val="ja-JP" w:eastAsia="ja-JP"/>
        </w:rPr>
        <w:t>、</w:t>
      </w:r>
      <w:r w:rsidRPr="00D23567">
        <w:rPr>
          <w:rFonts w:ascii="Tahoma" w:eastAsia="MS PGothic" w:hAnsi="Tahoma" w:cs="Tahoma"/>
          <w:color w:val="000000"/>
          <w:sz w:val="20"/>
          <w:szCs w:val="24"/>
          <w:lang w:val="ja-JP" w:eastAsia="ja-JP"/>
        </w:rPr>
        <w:t>本製品の現在のバージョンを報告して、</w:t>
      </w:r>
      <w:r w:rsidRPr="00D23567">
        <w:rPr>
          <w:rFonts w:ascii="Tahoma" w:eastAsia="MS PGothic" w:hAnsi="Tahoma" w:cs="Tahoma"/>
          <w:sz w:val="20"/>
          <w:szCs w:val="24"/>
          <w:lang w:val="ja-JP" w:eastAsia="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ライフサイクルが延長されることはありません。</w:t>
      </w:r>
      <w:r w:rsidRPr="00D23567">
        <w:rPr>
          <w:rFonts w:ascii="Tahoma" w:eastAsia="MS PGothic" w:hAnsi="Tahoma" w:cs="Tahoma"/>
          <w:color w:val="000000"/>
          <w:sz w:val="20"/>
          <w:szCs w:val="24"/>
          <w:lang w:val="ja-JP" w:eastAsia="ja-JP"/>
        </w:rPr>
        <w:t>お客様は、報告</w:t>
      </w:r>
      <w:r w:rsidR="008F0736">
        <w:rPr>
          <w:rFonts w:ascii="Tahoma" w:eastAsia="MS PGothic" w:hAnsi="Tahoma" w:cs="Tahoma" w:hint="eastAsia"/>
          <w:color w:val="000000"/>
          <w:sz w:val="20"/>
          <w:szCs w:val="24"/>
          <w:lang w:val="ja-JP" w:eastAsia="ja-JP"/>
        </w:rPr>
        <w:t>し</w:t>
      </w:r>
      <w:r w:rsidRPr="00D23567">
        <w:rPr>
          <w:rFonts w:ascii="Tahoma" w:eastAsia="MS PGothic" w:hAnsi="Tahoma" w:cs="Tahoma"/>
          <w:color w:val="000000"/>
          <w:sz w:val="20"/>
          <w:szCs w:val="24"/>
          <w:lang w:val="ja-JP" w:eastAsia="ja-JP"/>
        </w:rPr>
        <w:t>た本製品</w:t>
      </w:r>
      <w:r w:rsidR="008F0736">
        <w:rPr>
          <w:rFonts w:ascii="Tahoma" w:eastAsia="MS PGothic" w:hAnsi="Tahoma" w:cs="Tahoma" w:hint="eastAsia"/>
          <w:color w:val="000000"/>
          <w:sz w:val="20"/>
          <w:szCs w:val="24"/>
          <w:lang w:val="ja-JP" w:eastAsia="ja-JP"/>
        </w:rPr>
        <w:t>の</w:t>
      </w:r>
      <w:r w:rsidRPr="00D23567">
        <w:rPr>
          <w:rFonts w:ascii="Tahoma" w:eastAsia="MS PGothic" w:hAnsi="Tahoma" w:cs="Tahoma"/>
          <w:color w:val="000000"/>
          <w:sz w:val="20"/>
          <w:szCs w:val="24"/>
          <w:lang w:val="ja-JP" w:eastAsia="ja-JP"/>
        </w:rPr>
        <w:t>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ライセンス条項に従って</w:t>
      </w:r>
      <w:r w:rsidR="008F0736">
        <w:rPr>
          <w:rFonts w:ascii="Tahoma" w:eastAsia="MS PGothic" w:hAnsi="Tahoma" w:cs="Tahoma" w:hint="eastAsia"/>
          <w:color w:val="000000"/>
          <w:sz w:val="20"/>
          <w:szCs w:val="24"/>
          <w:lang w:val="ja-JP" w:eastAsia="ja-JP"/>
        </w:rPr>
        <w:t>、</w:t>
      </w:r>
      <w:r w:rsidRPr="00D23567">
        <w:rPr>
          <w:rFonts w:ascii="Tahoma" w:eastAsia="MS PGothic" w:hAnsi="Tahoma" w:cs="Tahoma"/>
          <w:color w:val="000000"/>
          <w:sz w:val="20"/>
          <w:szCs w:val="24"/>
          <w:lang w:val="ja-JP" w:eastAsia="ja-JP"/>
        </w:rPr>
        <w:t>頒布される本製品の使用を許諾しなければなりません。</w:t>
      </w:r>
    </w:p>
    <w:p w:rsidR="00E95C97" w:rsidRPr="00E95C97" w:rsidRDefault="00E95C97" w:rsidP="00E95C97">
      <w:pPr>
        <w:pStyle w:val="NoSpacing"/>
        <w:rPr>
          <w:rFonts w:ascii="Tahoma" w:eastAsia="MS PGothic" w:hAnsi="Tahoma" w:cs="Tahoma"/>
          <w:color w:val="000000"/>
          <w:sz w:val="20"/>
          <w:szCs w:val="20"/>
          <w:lang w:eastAsia="ja-JP"/>
        </w:rPr>
      </w:pPr>
    </w:p>
    <w:p w:rsidR="00E95C97" w:rsidRPr="00D65E32" w:rsidRDefault="00E95C97" w:rsidP="00E95C97">
      <w:pPr>
        <w:pStyle w:val="NoSpacing"/>
        <w:ind w:left="450"/>
        <w:rPr>
          <w:rFonts w:ascii="Tahoma" w:eastAsia="MS PGothic" w:hAnsi="Tahoma" w:cs="Tahoma"/>
          <w:szCs w:val="24"/>
          <w:lang w:eastAsia="ja-JP"/>
        </w:rPr>
      </w:pPr>
      <w:r>
        <w:rPr>
          <w:rFonts w:ascii="Tahoma" w:eastAsia="MS PGothic" w:hAnsi="Tahoma" w:cs="Tahoma" w:hint="eastAsia"/>
          <w:color w:val="000000"/>
          <w:sz w:val="20"/>
          <w:szCs w:val="24"/>
          <w:lang w:val="ja-JP" w:eastAsia="ja-JP"/>
        </w:rPr>
        <w:t>「</w:t>
      </w:r>
      <w:r w:rsidRPr="00D65E32">
        <w:rPr>
          <w:rFonts w:ascii="Tahoma" w:eastAsia="MS PGothic" w:hAnsi="Tahoma" w:cs="Tahoma"/>
          <w:color w:val="000000"/>
          <w:sz w:val="20"/>
          <w:szCs w:val="24"/>
          <w:lang w:val="ja-JP" w:eastAsia="ja-JP"/>
        </w:rPr>
        <w:t>現在のバージョン</w:t>
      </w:r>
      <w:r>
        <w:rPr>
          <w:rFonts w:ascii="Tahoma" w:eastAsia="MS PGothic" w:hAnsi="Tahoma" w:cs="Tahoma" w:hint="eastAsia"/>
          <w:color w:val="000000"/>
          <w:sz w:val="20"/>
          <w:szCs w:val="24"/>
          <w:lang w:val="ja-JP" w:eastAsia="ja-JP"/>
        </w:rPr>
        <w:t>」</w:t>
      </w:r>
      <w:r w:rsidRPr="00D65E32">
        <w:rPr>
          <w:rFonts w:ascii="Tahoma" w:eastAsia="MS PGothic" w:hAnsi="Tahoma" w:cs="Tahoma"/>
          <w:color w:val="000000"/>
          <w:sz w:val="20"/>
          <w:szCs w:val="24"/>
          <w:lang w:val="ja-JP" w:eastAsia="ja-JP"/>
        </w:rPr>
        <w:t>とは、上記の最新の製品一覧に記載されている製品、および適用される頒布の延長期間内の製品を意味します。</w:t>
      </w:r>
    </w:p>
    <w:p w:rsidR="00CC2538" w:rsidRPr="00E95C97" w:rsidRDefault="00CC2538" w:rsidP="00CC2538">
      <w:pPr>
        <w:pStyle w:val="NoSpacing"/>
        <w:ind w:left="450"/>
        <w:rPr>
          <w:rFonts w:ascii="Tahoma" w:eastAsia="MS PGothic" w:hAnsi="Tahoma" w:cs="Tahoma"/>
          <w:color w:val="000000"/>
          <w:sz w:val="20"/>
          <w:szCs w:val="20"/>
          <w:lang w:eastAsia="ja-JP"/>
        </w:rPr>
      </w:pPr>
    </w:p>
    <w:p w:rsidR="00CC2538" w:rsidRPr="00D23567" w:rsidRDefault="002416C1" w:rsidP="00CC2538">
      <w:pPr>
        <w:pStyle w:val="ListParagraph"/>
        <w:numPr>
          <w:ilvl w:val="0"/>
          <w:numId w:val="14"/>
        </w:numPr>
        <w:rPr>
          <w:rFonts w:ascii="Tahoma" w:eastAsia="MS PGothic" w:hAnsi="Tahoma" w:cs="Tahoma"/>
        </w:rPr>
      </w:pPr>
      <w:r>
        <w:rPr>
          <w:rFonts w:ascii="Tahoma" w:eastAsia="MS PGothic" w:hAnsi="Tahoma" w:cs="Tahoma"/>
          <w:b/>
          <w:szCs w:val="24"/>
          <w:lang w:val="ja-JP"/>
        </w:rPr>
        <w:t>頒布</w:t>
      </w:r>
      <w:r w:rsidR="00685E86">
        <w:rPr>
          <w:rFonts w:ascii="Tahoma" w:eastAsia="MS PGothic" w:hAnsi="Tahoma" w:cs="Tahoma" w:hint="eastAsia"/>
          <w:b/>
          <w:szCs w:val="24"/>
          <w:lang w:val="ja-JP"/>
        </w:rPr>
        <w:t>の</w:t>
      </w:r>
      <w:r w:rsidR="00685E86" w:rsidRPr="00D23567">
        <w:rPr>
          <w:rFonts w:ascii="Tahoma" w:eastAsia="MS PGothic" w:hAnsi="Tahoma" w:cs="Tahoma"/>
          <w:b/>
          <w:szCs w:val="24"/>
          <w:lang w:val="ja-JP"/>
        </w:rPr>
        <w:t>延長</w:t>
      </w:r>
      <w:r w:rsidR="00B67DF6" w:rsidRPr="00D23567">
        <w:rPr>
          <w:rFonts w:ascii="Tahoma" w:eastAsia="MS PGothic" w:hAnsi="Tahoma" w:cs="Tahoma"/>
          <w:b/>
          <w:szCs w:val="24"/>
          <w:lang w:val="ja-JP"/>
        </w:rPr>
        <w:t xml:space="preserve">　　</w:t>
      </w:r>
      <w:r w:rsidR="00B67DF6" w:rsidRPr="00D23567">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D23567">
        <w:rPr>
          <w:rFonts w:ascii="Tahoma" w:eastAsia="MS PGothic" w:hAnsi="Tahoma" w:cs="Tahoma"/>
          <w:szCs w:val="24"/>
        </w:rPr>
        <w:t xml:space="preserve"> ISVR </w:t>
      </w:r>
      <w:r w:rsidR="00B67DF6" w:rsidRPr="00D23567">
        <w:rPr>
          <w:rFonts w:ascii="Tahoma" w:eastAsia="MS PGothic" w:hAnsi="Tahoma" w:cs="Tahoma"/>
          <w:szCs w:val="24"/>
          <w:lang w:val="ja-JP"/>
        </w:rPr>
        <w:t>製品表から削除してから</w:t>
      </w:r>
      <w:r w:rsidR="00B67DF6" w:rsidRPr="00D23567">
        <w:rPr>
          <w:rFonts w:ascii="Tahoma" w:eastAsia="MS PGothic" w:hAnsi="Tahoma" w:cs="Tahoma"/>
          <w:szCs w:val="24"/>
        </w:rPr>
        <w:t xml:space="preserve"> 24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間ですが、この期間が</w:t>
      </w:r>
      <w:r w:rsidR="00B67DF6" w:rsidRPr="00D23567">
        <w:rPr>
          <w:rFonts w:ascii="Tahoma" w:eastAsia="MS PGothic" w:hAnsi="Tahoma" w:cs="Tahoma"/>
          <w:szCs w:val="24"/>
        </w:rPr>
        <w:t xml:space="preserve"> 48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w:t>
      </w:r>
      <w:r w:rsidR="00B67DF6" w:rsidRPr="00D23567">
        <w:rPr>
          <w:rFonts w:ascii="Tahoma" w:eastAsia="MS PGothic" w:hAnsi="Tahoma" w:cs="Tahoma"/>
          <w:szCs w:val="24"/>
          <w:lang w:val="ja-JP"/>
        </w:rPr>
        <w:t>に延長されます。</w:t>
      </w:r>
    </w:p>
    <w:p w:rsidR="00CC2538" w:rsidRPr="00D23567" w:rsidRDefault="00CC2538" w:rsidP="00CC2538">
      <w:pPr>
        <w:pStyle w:val="ListParagraph"/>
        <w:ind w:left="450"/>
        <w:rPr>
          <w:rFonts w:ascii="Tahoma" w:eastAsia="MS PGothic" w:hAnsi="Tahoma" w:cs="Tahoma"/>
        </w:rPr>
      </w:pPr>
    </w:p>
    <w:p w:rsidR="00CC2538" w:rsidRPr="00D23567" w:rsidRDefault="00B67DF6" w:rsidP="00CC2538">
      <w:pPr>
        <w:pStyle w:val="ListParagraph"/>
        <w:ind w:left="450"/>
        <w:jc w:val="both"/>
        <w:rPr>
          <w:rFonts w:ascii="Tahoma" w:eastAsia="MS PGothic" w:hAnsi="Tahoma" w:cs="Tahoma"/>
        </w:rPr>
      </w:pPr>
      <w:r w:rsidRPr="00D23567">
        <w:rPr>
          <w:rFonts w:ascii="Tahoma" w:eastAsia="MS PGothic" w:hAnsi="Tahoma" w:cs="Tahoma"/>
          <w:szCs w:val="24"/>
          <w:lang w:val="ja-JP"/>
        </w:rPr>
        <w:t>この</w:t>
      </w:r>
      <w:r w:rsidR="002416C1" w:rsidRPr="00D23567">
        <w:rPr>
          <w:rFonts w:ascii="Tahoma" w:eastAsia="MS PGothic" w:hAnsi="Tahoma" w:cs="Tahoma"/>
          <w:szCs w:val="24"/>
          <w:lang w:val="ja-JP"/>
        </w:rPr>
        <w:t>頒布の</w:t>
      </w:r>
      <w:r w:rsidR="00685E86" w:rsidRPr="00D23567">
        <w:rPr>
          <w:rFonts w:ascii="Tahoma" w:eastAsia="MS PGothic" w:hAnsi="Tahoma" w:cs="Tahoma"/>
          <w:szCs w:val="24"/>
          <w:lang w:val="ja-JP"/>
        </w:rPr>
        <w:t>延長</w:t>
      </w:r>
      <w:r w:rsidR="00685E86">
        <w:rPr>
          <w:rFonts w:ascii="Tahoma" w:eastAsia="MS PGothic" w:hAnsi="Tahoma" w:cs="Tahoma" w:hint="eastAsia"/>
          <w:szCs w:val="24"/>
          <w:lang w:val="ja-JP"/>
        </w:rPr>
        <w:t>の</w:t>
      </w:r>
      <w:r w:rsidR="002416C1">
        <w:rPr>
          <w:rFonts w:ascii="Tahoma" w:eastAsia="MS PGothic" w:hAnsi="Tahoma" w:cs="Tahoma" w:hint="eastAsia"/>
          <w:szCs w:val="24"/>
          <w:lang w:val="ja-JP"/>
        </w:rPr>
        <w:t>拡張</w:t>
      </w:r>
      <w:r w:rsidRPr="00D23567">
        <w:rPr>
          <w:rFonts w:ascii="Tahoma" w:eastAsia="MS PGothic" w:hAnsi="Tahoma" w:cs="Tahoma"/>
          <w:szCs w:val="24"/>
          <w:lang w:val="ja-JP"/>
        </w:rPr>
        <w:t>は、以下の製品には適用されません。お客様は、以下の製品を、当該本製品が</w:t>
      </w:r>
      <w:r w:rsidRPr="00D23567">
        <w:rPr>
          <w:rFonts w:ascii="Tahoma" w:eastAsia="MS PGothic" w:hAnsi="Tahoma" w:cs="Tahoma"/>
          <w:szCs w:val="24"/>
        </w:rPr>
        <w:t xml:space="preserve"> ISVR </w:t>
      </w:r>
      <w:r w:rsidRPr="00D23567">
        <w:rPr>
          <w:rFonts w:ascii="Tahoma" w:eastAsia="MS PGothic" w:hAnsi="Tahoma" w:cs="Tahoma"/>
          <w:szCs w:val="24"/>
          <w:lang w:val="ja-JP"/>
        </w:rPr>
        <w:t>製品表から削除されてから最大</w:t>
      </w:r>
      <w:r w:rsidRPr="00D23567">
        <w:rPr>
          <w:rFonts w:ascii="Tahoma" w:eastAsia="MS PGothic" w:hAnsi="Tahoma" w:cs="Tahoma"/>
          <w:szCs w:val="24"/>
        </w:rPr>
        <w:t xml:space="preserve"> 24 </w:t>
      </w:r>
      <w:r w:rsidRPr="00D23567">
        <w:rPr>
          <w:rFonts w:ascii="Tahoma" w:eastAsia="MS PGothic" w:hAnsi="Tahoma" w:cs="Tahoma"/>
          <w:szCs w:val="24"/>
          <w:lang w:val="ja-JP"/>
        </w:rPr>
        <w:t>か月間に限り頒布することができます。</w:t>
      </w:r>
    </w:p>
    <w:p w:rsidR="00CC2538" w:rsidRPr="00D23567" w:rsidRDefault="00CC2538" w:rsidP="00CC2538">
      <w:pPr>
        <w:pStyle w:val="ListParagraph"/>
        <w:ind w:left="450"/>
        <w:jc w:val="both"/>
        <w:rPr>
          <w:rFonts w:ascii="Tahoma" w:eastAsia="MS PGothic"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CC2538"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rsidR="00CC2538" w:rsidRPr="00D23567" w:rsidRDefault="00B67DF6" w:rsidP="002577F6">
            <w:pPr>
              <w:jc w:val="both"/>
              <w:rPr>
                <w:rFonts w:ascii="Tahoma" w:eastAsia="MS PGothic" w:hAnsi="Tahoma" w:cs="Tahoma"/>
                <w:b/>
                <w:bCs/>
                <w:iCs/>
                <w:color w:val="FFFFFF"/>
              </w:rPr>
            </w:pPr>
            <w:r w:rsidRPr="00D23567">
              <w:rPr>
                <w:rFonts w:ascii="Tahoma" w:eastAsia="MS PGothic" w:hAnsi="Tahoma" w:cs="Tahoma"/>
                <w:b/>
                <w:color w:val="FFFFFF"/>
                <w:szCs w:val="24"/>
                <w:lang w:val="ja-JP"/>
              </w:rPr>
              <w:t>製品名</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SQL Server 2008 R2 Standard</w:t>
            </w:r>
            <w:r w:rsidRPr="00D23567">
              <w:rPr>
                <w:rFonts w:ascii="Tahoma" w:eastAsia="MS PGothic" w:hAnsi="Tahoma" w:cs="Tahoma"/>
                <w:sz w:val="18"/>
                <w:szCs w:val="24"/>
                <w:lang w:val="ja-JP"/>
              </w:rPr>
              <w:t>、</w:t>
            </w:r>
            <w:r w:rsidRPr="00D23567">
              <w:rPr>
                <w:rFonts w:ascii="Tahoma" w:eastAsia="MS PGothic" w:hAnsi="Tahoma" w:cs="Tahoma"/>
                <w:sz w:val="18"/>
                <w:szCs w:val="24"/>
              </w:rPr>
              <w:t>Enterprise</w:t>
            </w:r>
            <w:r w:rsidRPr="00D23567">
              <w:rPr>
                <w:rFonts w:ascii="Tahoma" w:eastAsia="MS PGothic" w:hAnsi="Tahoma" w:cs="Tahoma"/>
                <w:sz w:val="18"/>
                <w:szCs w:val="24"/>
                <w:lang w:val="ja-JP"/>
              </w:rPr>
              <w:t>、</w:t>
            </w:r>
            <w:r w:rsidRPr="00D23567">
              <w:rPr>
                <w:rFonts w:ascii="Tahoma" w:eastAsia="MS PGothic" w:hAnsi="Tahoma" w:cs="Tahoma"/>
                <w:sz w:val="18"/>
                <w:szCs w:val="24"/>
              </w:rPr>
              <w:t>Datacenter</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Workgroup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BizTalk RFID 2010</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BizTalk Server 2010 Branch</w:t>
            </w:r>
            <w:r w:rsidRPr="00D23567">
              <w:rPr>
                <w:rFonts w:ascii="Tahoma" w:eastAsia="MS PGothic" w:hAnsi="Tahoma" w:cs="Tahoma"/>
                <w:sz w:val="18"/>
                <w:szCs w:val="24"/>
                <w:lang w:val="ja-JP"/>
              </w:rPr>
              <w:t>、</w:t>
            </w:r>
            <w:r w:rsidRPr="00D23567">
              <w:rPr>
                <w:rFonts w:ascii="Tahoma" w:eastAsia="MS PGothic" w:hAnsi="Tahoma" w:cs="Tahoma"/>
                <w:sz w:val="18"/>
                <w:szCs w:val="24"/>
              </w:rPr>
              <w:t>Standard</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Enterprise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MapPoint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lang w:val="ja-JP"/>
              </w:rPr>
              <w:t>)</w:t>
            </w:r>
          </w:p>
        </w:tc>
      </w:tr>
    </w:tbl>
    <w:p w:rsidR="00CC2538" w:rsidRPr="00D23567" w:rsidRDefault="00CC2538" w:rsidP="00CC2538">
      <w:pPr>
        <w:jc w:val="both"/>
        <w:rPr>
          <w:rStyle w:val="Hyperlink"/>
          <w:rFonts w:ascii="Tahoma" w:eastAsia="MS PGothic" w:hAnsi="Tahoma" w:cs="Tahoma"/>
        </w:rPr>
      </w:pPr>
    </w:p>
    <w:sectPr w:rsidR="00CC2538" w:rsidRPr="00D23567" w:rsidSect="0015280C">
      <w:headerReference w:type="default" r:id="rId13"/>
      <w:footerReference w:type="default" r:id="rId14"/>
      <w:headerReference w:type="first" r:id="rId15"/>
      <w:footerReference w:type="first" r:id="rId16"/>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333" w:rsidRDefault="00CD5333">
      <w:pPr>
        <w:rPr>
          <w:rFonts w:cs="Times New Roman"/>
          <w:szCs w:val="24"/>
        </w:rPr>
      </w:pPr>
      <w:r>
        <w:rPr>
          <w:rFonts w:cs="Times New Roman"/>
          <w:szCs w:val="24"/>
        </w:rPr>
        <w:separator/>
      </w:r>
    </w:p>
  </w:endnote>
  <w:endnote w:type="continuationSeparator" w:id="0">
    <w:p w:rsidR="00CD5333" w:rsidRDefault="00CD5333">
      <w:pPr>
        <w:rPr>
          <w:rFonts w:cs="Times New Roman"/>
          <w:szCs w:val="24"/>
        </w:rPr>
      </w:pPr>
      <w:r>
        <w:rPr>
          <w:rFonts w:cs="Times New Roman"/>
          <w:szCs w:val="24"/>
        </w:rPr>
        <w:continuationSeparator/>
      </w:r>
    </w:p>
  </w:endnote>
  <w:endnote w:type="continuationNotice" w:id="1">
    <w:p w:rsidR="00CD5333" w:rsidRDefault="00CD5333">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870A18"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870A18" w:rsidRPr="005633BD">
      <w:rPr>
        <w:rFonts w:ascii="Tahoma" w:eastAsia="MS PGothic" w:hAnsi="Tahoma" w:cs="Tahoma"/>
        <w:szCs w:val="24"/>
        <w:lang w:val="ja-JP"/>
      </w:rPr>
      <w:fldChar w:fldCharType="separate"/>
    </w:r>
    <w:r w:rsidR="00661A89">
      <w:rPr>
        <w:rFonts w:ascii="Tahoma" w:eastAsia="MS PGothic" w:hAnsi="Tahoma" w:cs="Tahoma"/>
        <w:noProof/>
        <w:szCs w:val="24"/>
        <w:lang w:val="ja-JP"/>
      </w:rPr>
      <w:t>3</w:t>
    </w:r>
    <w:r w:rsidR="00870A18"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870A18"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870A18" w:rsidRPr="005633BD">
      <w:rPr>
        <w:rStyle w:val="PageNumber"/>
        <w:rFonts w:ascii="Tahoma" w:eastAsia="MS PGothic" w:hAnsi="Tahoma" w:cs="Tahoma"/>
        <w:szCs w:val="24"/>
        <w:lang w:val="ja-JP"/>
      </w:rPr>
      <w:fldChar w:fldCharType="separate"/>
    </w:r>
    <w:r w:rsidR="00661A89">
      <w:rPr>
        <w:rStyle w:val="PageNumber"/>
        <w:rFonts w:ascii="Tahoma" w:eastAsia="MS PGothic" w:hAnsi="Tahoma" w:cs="Tahoma"/>
        <w:noProof/>
        <w:szCs w:val="24"/>
        <w:lang w:val="ja-JP"/>
      </w:rPr>
      <w:t>3</w:t>
    </w:r>
    <w:r w:rsidR="00870A18" w:rsidRPr="005633BD">
      <w:rPr>
        <w:rStyle w:val="PageNumber"/>
        <w:rFonts w:ascii="Tahoma" w:eastAsia="MS PGothic" w:hAnsi="Tahoma" w:cs="Tahoma"/>
        <w:szCs w:val="24"/>
        <w:lang w:val="ja-JP"/>
      </w:rPr>
      <w:fldChar w:fldCharType="end"/>
    </w:r>
  </w:p>
  <w:p w:rsidR="00BB28A4" w:rsidRPr="005633BD" w:rsidRDefault="00DF7E42">
    <w:pPr>
      <w:pStyle w:val="Footer"/>
      <w:tabs>
        <w:tab w:val="clear" w:pos="8640"/>
        <w:tab w:val="right" w:pos="8280"/>
      </w:tabs>
      <w:rPr>
        <w:rFonts w:ascii="Tahoma" w:eastAsia="MS PGothic" w:hAnsi="Tahoma" w:cs="Tahoma"/>
        <w:i/>
        <w:szCs w:val="24"/>
      </w:rPr>
    </w:pPr>
    <w:r>
      <w:rPr>
        <w:rFonts w:ascii="Tahoma" w:eastAsia="MS PGothic" w:hAnsi="Tahoma" w:cs="Tahoma"/>
        <w:i/>
        <w:noProof/>
        <w:szCs w:val="24"/>
      </w:rPr>
      <w:t>201</w:t>
    </w:r>
    <w:r>
      <w:rPr>
        <w:rFonts w:ascii="Tahoma" w:eastAsia="MS PGothic" w:hAnsi="Tahoma" w:cs="Tahoma" w:hint="eastAsia"/>
        <w:i/>
        <w:noProof/>
        <w:szCs w:val="24"/>
      </w:rPr>
      <w:t>5</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年</w:t>
    </w:r>
    <w:r w:rsidR="005633BD" w:rsidRPr="005633BD">
      <w:rPr>
        <w:rFonts w:ascii="Tahoma" w:eastAsia="MS PGothic" w:hAnsi="Tahoma" w:cs="Tahoma"/>
        <w:i/>
        <w:noProof/>
        <w:szCs w:val="24"/>
      </w:rPr>
      <w:t xml:space="preserve"> </w:t>
    </w:r>
    <w:r w:rsidR="0037178E">
      <w:rPr>
        <w:rFonts w:ascii="Tahoma" w:eastAsia="MS PGothic" w:hAnsi="Tahoma" w:cs="Tahoma" w:hint="eastAsia"/>
        <w:i/>
        <w:noProof/>
        <w:szCs w:val="24"/>
      </w:rPr>
      <w:t>5</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月</w:t>
    </w:r>
    <w:r w:rsidR="005633BD" w:rsidRPr="005633BD">
      <w:rPr>
        <w:rFonts w:ascii="Tahoma" w:eastAsia="MS PGothic" w:hAnsi="Tahoma" w:cs="Tahoma"/>
        <w:i/>
        <w:noProof/>
        <w:szCs w:val="24"/>
      </w:rPr>
      <w:t xml:space="preserve"> 1 </w:t>
    </w:r>
    <w:r w:rsidR="005633BD" w:rsidRPr="005633BD">
      <w:rPr>
        <w:rFonts w:ascii="Tahoma" w:eastAsia="MS PGothic" w:cs="Tahoma"/>
        <w:i/>
        <w:noProof/>
        <w:szCs w:val="24"/>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870A18"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870A18" w:rsidRPr="005633BD">
      <w:rPr>
        <w:rFonts w:ascii="Tahoma" w:eastAsia="MS PGothic" w:hAnsi="Tahoma" w:cs="Tahoma"/>
        <w:szCs w:val="24"/>
        <w:lang w:val="ja-JP"/>
      </w:rPr>
      <w:fldChar w:fldCharType="separate"/>
    </w:r>
    <w:r w:rsidR="00661A89">
      <w:rPr>
        <w:rFonts w:ascii="Tahoma" w:eastAsia="MS PGothic" w:hAnsi="Tahoma" w:cs="Tahoma"/>
        <w:noProof/>
        <w:szCs w:val="24"/>
        <w:lang w:val="ja-JP"/>
      </w:rPr>
      <w:t>1</w:t>
    </w:r>
    <w:r w:rsidR="00870A18"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870A18"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870A18" w:rsidRPr="005633BD">
      <w:rPr>
        <w:rStyle w:val="PageNumber"/>
        <w:rFonts w:ascii="Tahoma" w:eastAsia="MS PGothic" w:hAnsi="Tahoma" w:cs="Tahoma"/>
        <w:szCs w:val="24"/>
        <w:lang w:val="ja-JP"/>
      </w:rPr>
      <w:fldChar w:fldCharType="separate"/>
    </w:r>
    <w:r w:rsidR="00661A89">
      <w:rPr>
        <w:rStyle w:val="PageNumber"/>
        <w:rFonts w:ascii="Tahoma" w:eastAsia="MS PGothic" w:hAnsi="Tahoma" w:cs="Tahoma"/>
        <w:noProof/>
        <w:szCs w:val="24"/>
        <w:lang w:val="ja-JP"/>
      </w:rPr>
      <w:t>1</w:t>
    </w:r>
    <w:r w:rsidR="00870A18" w:rsidRPr="005633BD">
      <w:rPr>
        <w:rStyle w:val="PageNumber"/>
        <w:rFonts w:ascii="Tahoma" w:eastAsia="MS PGothic" w:hAnsi="Tahoma" w:cs="Tahoma"/>
        <w:szCs w:val="24"/>
        <w:lang w:val="ja-JP"/>
      </w:rPr>
      <w:fldChar w:fldCharType="end"/>
    </w:r>
  </w:p>
  <w:p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w:t>
    </w:r>
    <w:r w:rsidR="00DF7E42">
      <w:rPr>
        <w:rFonts w:ascii="Tahoma" w:eastAsia="MS PGothic" w:hAnsi="Tahoma" w:cs="Tahoma" w:hint="eastAsia"/>
        <w:i/>
        <w:noProof/>
        <w:szCs w:val="24"/>
      </w:rPr>
      <w:t>5</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年</w:t>
    </w:r>
    <w:r w:rsidR="005633BD">
      <w:rPr>
        <w:rFonts w:ascii="Tahoma" w:eastAsia="MS PGothic" w:hAnsi="Tahoma" w:cs="Tahoma" w:hint="eastAsia"/>
        <w:i/>
        <w:noProof/>
        <w:szCs w:val="24"/>
      </w:rPr>
      <w:t xml:space="preserve"> </w:t>
    </w:r>
    <w:r w:rsidR="0037178E">
      <w:rPr>
        <w:rFonts w:ascii="Tahoma" w:eastAsia="MS PGothic" w:hAnsi="Tahoma" w:cs="Tahoma" w:hint="eastAsia"/>
        <w:i/>
        <w:noProof/>
        <w:szCs w:val="24"/>
      </w:rPr>
      <w:t>5</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月</w:t>
    </w:r>
    <w:r w:rsidR="005633BD">
      <w:rPr>
        <w:rFonts w:ascii="Tahoma" w:eastAsia="MS PGothic" w:hAnsi="Tahoma" w:cs="Tahoma" w:hint="eastAsia"/>
        <w:i/>
        <w:noProof/>
        <w:szCs w:val="24"/>
      </w:rPr>
      <w:t xml:space="preserve"> 1 </w:t>
    </w:r>
    <w:r w:rsidR="005633BD">
      <w:rPr>
        <w:rFonts w:ascii="Tahoma" w:eastAsia="MS PGothic" w:hAnsi="Tahoma" w:cs="Tahoma" w:hint="eastAsia"/>
        <w:i/>
        <w:noProof/>
        <w:szCs w:val="24"/>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333" w:rsidRDefault="00CD5333">
      <w:pPr>
        <w:rPr>
          <w:rFonts w:cs="Times New Roman"/>
          <w:szCs w:val="24"/>
        </w:rPr>
      </w:pPr>
      <w:r>
        <w:rPr>
          <w:rFonts w:cs="Times New Roman"/>
          <w:szCs w:val="24"/>
        </w:rPr>
        <w:separator/>
      </w:r>
    </w:p>
  </w:footnote>
  <w:footnote w:type="continuationSeparator" w:id="0">
    <w:p w:rsidR="00CD5333" w:rsidRDefault="00CD5333">
      <w:pPr>
        <w:rPr>
          <w:rFonts w:cs="Times New Roman"/>
          <w:szCs w:val="24"/>
        </w:rPr>
      </w:pPr>
      <w:r>
        <w:rPr>
          <w:rFonts w:cs="Times New Roman"/>
          <w:szCs w:val="24"/>
        </w:rPr>
        <w:continuationSeparator/>
      </w:r>
    </w:p>
  </w:footnote>
  <w:footnote w:type="continuationNotice" w:id="1">
    <w:p w:rsidR="00CD5333" w:rsidRDefault="00CD5333">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661A89">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661A89">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BB28A4" w:rsidRDefault="00BB28A4">
    <w:pPr>
      <w:pStyle w:val="Header"/>
      <w:rPr>
        <w:rFonts w:cs="Times New Roman"/>
        <w:szCs w:val="24"/>
      </w:rPr>
    </w:pPr>
  </w:p>
  <w:p w:rsidR="00BB28A4" w:rsidRDefault="00BB28A4">
    <w:pPr>
      <w:pStyle w:val="Heade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10"/>
  </w:num>
  <w:num w:numId="16">
    <w:abstractNumId w:val="11"/>
  </w:num>
  <w:num w:numId="17">
    <w:abstractNumId w:val="7"/>
  </w:num>
  <w:num w:numId="18">
    <w:abstractNumId w:val="25"/>
  </w:num>
  <w:num w:numId="19">
    <w:abstractNumId w:val="13"/>
  </w:num>
  <w:num w:numId="20">
    <w:abstractNumId w:val="29"/>
  </w:num>
  <w:num w:numId="21">
    <w:abstractNumId w:val="15"/>
  </w:num>
  <w:num w:numId="22">
    <w:abstractNumId w:val="22"/>
  </w:num>
  <w:num w:numId="23">
    <w:abstractNumId w:val="17"/>
  </w:num>
  <w:num w:numId="24">
    <w:abstractNumId w:val="28"/>
  </w:num>
  <w:num w:numId="25">
    <w:abstractNumId w:val="8"/>
  </w:num>
  <w:num w:numId="26">
    <w:abstractNumId w:val="12"/>
  </w:num>
  <w:num w:numId="27">
    <w:abstractNumId w:val="4"/>
  </w:num>
  <w:num w:numId="28">
    <w:abstractNumId w:val="14"/>
  </w:num>
  <w:num w:numId="29">
    <w:abstractNumId w:val="0"/>
  </w:num>
  <w:num w:numId="30">
    <w:abstractNumId w:val="30"/>
  </w:num>
  <w:num w:numId="31">
    <w:abstractNumId w:val="27"/>
  </w:num>
  <w:num w:numId="32">
    <w:abstractNumId w:val="9"/>
  </w:num>
  <w:num w:numId="3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iujsWHB2wvLJTmmiOu09t8YyomD+V8CCzKVi9j86vj3xAiPv+ekf2hPq+u2e8GeIQjI1qBAurEKIpsNnCaG0g==" w:salt="qDrHolfOtlipYqVLZyLdIA=="/>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savePreviewPicture/>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EE0"/>
    <w:rsid w:val="00001FFE"/>
    <w:rsid w:val="00005C90"/>
    <w:rsid w:val="00006A99"/>
    <w:rsid w:val="0001064B"/>
    <w:rsid w:val="00010DC9"/>
    <w:rsid w:val="0001117B"/>
    <w:rsid w:val="00012743"/>
    <w:rsid w:val="00013A46"/>
    <w:rsid w:val="00014DFB"/>
    <w:rsid w:val="00014EE2"/>
    <w:rsid w:val="00017202"/>
    <w:rsid w:val="00017778"/>
    <w:rsid w:val="000201BE"/>
    <w:rsid w:val="0002098D"/>
    <w:rsid w:val="00020CEB"/>
    <w:rsid w:val="00021602"/>
    <w:rsid w:val="0002322F"/>
    <w:rsid w:val="00027304"/>
    <w:rsid w:val="00030313"/>
    <w:rsid w:val="000318B3"/>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58B"/>
    <w:rsid w:val="00064CAE"/>
    <w:rsid w:val="00065AFB"/>
    <w:rsid w:val="000666A6"/>
    <w:rsid w:val="0006781E"/>
    <w:rsid w:val="000708B5"/>
    <w:rsid w:val="00070C9F"/>
    <w:rsid w:val="00071C9C"/>
    <w:rsid w:val="00072BE0"/>
    <w:rsid w:val="000746F2"/>
    <w:rsid w:val="000776D5"/>
    <w:rsid w:val="00083351"/>
    <w:rsid w:val="00085AAA"/>
    <w:rsid w:val="0008708F"/>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65AB"/>
    <w:rsid w:val="000F65EB"/>
    <w:rsid w:val="000F7FD2"/>
    <w:rsid w:val="001021F7"/>
    <w:rsid w:val="00103E5C"/>
    <w:rsid w:val="00106756"/>
    <w:rsid w:val="00106C1A"/>
    <w:rsid w:val="00106D6E"/>
    <w:rsid w:val="00111054"/>
    <w:rsid w:val="00112428"/>
    <w:rsid w:val="00113941"/>
    <w:rsid w:val="00113B1D"/>
    <w:rsid w:val="0011500A"/>
    <w:rsid w:val="00121A63"/>
    <w:rsid w:val="001230FC"/>
    <w:rsid w:val="00123FE2"/>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F54"/>
    <w:rsid w:val="0018236D"/>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B4A6C"/>
    <w:rsid w:val="001C12AE"/>
    <w:rsid w:val="001C13C8"/>
    <w:rsid w:val="001C35D3"/>
    <w:rsid w:val="001C406B"/>
    <w:rsid w:val="001C5A80"/>
    <w:rsid w:val="001C76B0"/>
    <w:rsid w:val="001C7B0A"/>
    <w:rsid w:val="001D0F26"/>
    <w:rsid w:val="001D16EC"/>
    <w:rsid w:val="001D1E39"/>
    <w:rsid w:val="001D4C11"/>
    <w:rsid w:val="001D72CC"/>
    <w:rsid w:val="001D749F"/>
    <w:rsid w:val="001D7C9B"/>
    <w:rsid w:val="001E0F11"/>
    <w:rsid w:val="001E17C2"/>
    <w:rsid w:val="001E2EF0"/>
    <w:rsid w:val="001E4971"/>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6DFB"/>
    <w:rsid w:val="002308D6"/>
    <w:rsid w:val="00231C97"/>
    <w:rsid w:val="00240460"/>
    <w:rsid w:val="00240D46"/>
    <w:rsid w:val="002416C1"/>
    <w:rsid w:val="002447F5"/>
    <w:rsid w:val="00245B19"/>
    <w:rsid w:val="00246069"/>
    <w:rsid w:val="00251477"/>
    <w:rsid w:val="0025375C"/>
    <w:rsid w:val="00255B2A"/>
    <w:rsid w:val="00262F8D"/>
    <w:rsid w:val="002634B1"/>
    <w:rsid w:val="00265E17"/>
    <w:rsid w:val="00265E88"/>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0F8"/>
    <w:rsid w:val="002C2AA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78E"/>
    <w:rsid w:val="00371DD2"/>
    <w:rsid w:val="00373538"/>
    <w:rsid w:val="003738A2"/>
    <w:rsid w:val="0037783D"/>
    <w:rsid w:val="00377E56"/>
    <w:rsid w:val="003810B5"/>
    <w:rsid w:val="003812CA"/>
    <w:rsid w:val="00382EC3"/>
    <w:rsid w:val="00386E61"/>
    <w:rsid w:val="00387AA8"/>
    <w:rsid w:val="00393453"/>
    <w:rsid w:val="00394016"/>
    <w:rsid w:val="00395437"/>
    <w:rsid w:val="00396985"/>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5EE3"/>
    <w:rsid w:val="003B663A"/>
    <w:rsid w:val="003C297B"/>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5AEC"/>
    <w:rsid w:val="00607956"/>
    <w:rsid w:val="006116D1"/>
    <w:rsid w:val="00612D20"/>
    <w:rsid w:val="00622416"/>
    <w:rsid w:val="0062247C"/>
    <w:rsid w:val="00625AC8"/>
    <w:rsid w:val="006278B2"/>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1A89"/>
    <w:rsid w:val="0066269B"/>
    <w:rsid w:val="00663BC6"/>
    <w:rsid w:val="0066506C"/>
    <w:rsid w:val="00665990"/>
    <w:rsid w:val="0067159F"/>
    <w:rsid w:val="00671613"/>
    <w:rsid w:val="0067342B"/>
    <w:rsid w:val="0067447F"/>
    <w:rsid w:val="00677302"/>
    <w:rsid w:val="0067739C"/>
    <w:rsid w:val="006773E4"/>
    <w:rsid w:val="00680DEA"/>
    <w:rsid w:val="00683F1E"/>
    <w:rsid w:val="00685E86"/>
    <w:rsid w:val="0069103C"/>
    <w:rsid w:val="00693D1A"/>
    <w:rsid w:val="00695445"/>
    <w:rsid w:val="006954A6"/>
    <w:rsid w:val="006971D2"/>
    <w:rsid w:val="006A06EA"/>
    <w:rsid w:val="006A0929"/>
    <w:rsid w:val="006A1B8A"/>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1718"/>
    <w:rsid w:val="007D6EC8"/>
    <w:rsid w:val="007D7F93"/>
    <w:rsid w:val="007F00F9"/>
    <w:rsid w:val="007F0992"/>
    <w:rsid w:val="007F0B03"/>
    <w:rsid w:val="007F174F"/>
    <w:rsid w:val="007F2A14"/>
    <w:rsid w:val="007F2F57"/>
    <w:rsid w:val="007F3401"/>
    <w:rsid w:val="007F57D7"/>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0CE"/>
    <w:rsid w:val="0082777B"/>
    <w:rsid w:val="00830ED6"/>
    <w:rsid w:val="00831920"/>
    <w:rsid w:val="008327BC"/>
    <w:rsid w:val="00835DEB"/>
    <w:rsid w:val="00835EAE"/>
    <w:rsid w:val="0083608A"/>
    <w:rsid w:val="008363BE"/>
    <w:rsid w:val="00836743"/>
    <w:rsid w:val="00837E60"/>
    <w:rsid w:val="00852B83"/>
    <w:rsid w:val="00854134"/>
    <w:rsid w:val="008561C0"/>
    <w:rsid w:val="00860040"/>
    <w:rsid w:val="008600E2"/>
    <w:rsid w:val="00860C66"/>
    <w:rsid w:val="00860EF9"/>
    <w:rsid w:val="00866BC8"/>
    <w:rsid w:val="00867C6D"/>
    <w:rsid w:val="00867F42"/>
    <w:rsid w:val="00870933"/>
    <w:rsid w:val="00870A18"/>
    <w:rsid w:val="008733F1"/>
    <w:rsid w:val="00875821"/>
    <w:rsid w:val="00876A52"/>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F0736"/>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445"/>
    <w:rsid w:val="0093156A"/>
    <w:rsid w:val="00932A97"/>
    <w:rsid w:val="00932FD0"/>
    <w:rsid w:val="00934590"/>
    <w:rsid w:val="00937F34"/>
    <w:rsid w:val="0094064D"/>
    <w:rsid w:val="0094226F"/>
    <w:rsid w:val="00942EC7"/>
    <w:rsid w:val="009435B8"/>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4F39"/>
    <w:rsid w:val="00A2004B"/>
    <w:rsid w:val="00A21095"/>
    <w:rsid w:val="00A21A83"/>
    <w:rsid w:val="00A261A5"/>
    <w:rsid w:val="00A26EDA"/>
    <w:rsid w:val="00A320C6"/>
    <w:rsid w:val="00A32F92"/>
    <w:rsid w:val="00A3311C"/>
    <w:rsid w:val="00A33DA5"/>
    <w:rsid w:val="00A341B2"/>
    <w:rsid w:val="00A370B9"/>
    <w:rsid w:val="00A376EF"/>
    <w:rsid w:val="00A40DF1"/>
    <w:rsid w:val="00A40EF5"/>
    <w:rsid w:val="00A41BE3"/>
    <w:rsid w:val="00A43545"/>
    <w:rsid w:val="00A47355"/>
    <w:rsid w:val="00A47BF9"/>
    <w:rsid w:val="00A5244E"/>
    <w:rsid w:val="00A53C54"/>
    <w:rsid w:val="00A55877"/>
    <w:rsid w:val="00A558A9"/>
    <w:rsid w:val="00A56937"/>
    <w:rsid w:val="00A617A6"/>
    <w:rsid w:val="00A620D2"/>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5CE7"/>
    <w:rsid w:val="00AA07E5"/>
    <w:rsid w:val="00AA0EC2"/>
    <w:rsid w:val="00AA14C7"/>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5EC8"/>
    <w:rsid w:val="00BE7BD9"/>
    <w:rsid w:val="00BF12D0"/>
    <w:rsid w:val="00BF133A"/>
    <w:rsid w:val="00BF164F"/>
    <w:rsid w:val="00BF170A"/>
    <w:rsid w:val="00BF3022"/>
    <w:rsid w:val="00BF48F5"/>
    <w:rsid w:val="00BF5238"/>
    <w:rsid w:val="00BF6321"/>
    <w:rsid w:val="00BF71C2"/>
    <w:rsid w:val="00BF76F2"/>
    <w:rsid w:val="00C04B97"/>
    <w:rsid w:val="00C14373"/>
    <w:rsid w:val="00C15C38"/>
    <w:rsid w:val="00C15F8C"/>
    <w:rsid w:val="00C17BDB"/>
    <w:rsid w:val="00C203B3"/>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5A67"/>
    <w:rsid w:val="00CB6388"/>
    <w:rsid w:val="00CC0330"/>
    <w:rsid w:val="00CC0C84"/>
    <w:rsid w:val="00CC22E9"/>
    <w:rsid w:val="00CC2538"/>
    <w:rsid w:val="00CC3B64"/>
    <w:rsid w:val="00CC425C"/>
    <w:rsid w:val="00CC44E4"/>
    <w:rsid w:val="00CC51FC"/>
    <w:rsid w:val="00CD091C"/>
    <w:rsid w:val="00CD5333"/>
    <w:rsid w:val="00CD5D24"/>
    <w:rsid w:val="00CD5E63"/>
    <w:rsid w:val="00CD6762"/>
    <w:rsid w:val="00CD6AA0"/>
    <w:rsid w:val="00CD71F7"/>
    <w:rsid w:val="00CD7687"/>
    <w:rsid w:val="00CE1205"/>
    <w:rsid w:val="00CE1D13"/>
    <w:rsid w:val="00CE321C"/>
    <w:rsid w:val="00CE355E"/>
    <w:rsid w:val="00CE3BD4"/>
    <w:rsid w:val="00CE7CC3"/>
    <w:rsid w:val="00CF227D"/>
    <w:rsid w:val="00CF2B2E"/>
    <w:rsid w:val="00CF3128"/>
    <w:rsid w:val="00CF3BA9"/>
    <w:rsid w:val="00CF3E37"/>
    <w:rsid w:val="00CF4090"/>
    <w:rsid w:val="00CF5715"/>
    <w:rsid w:val="00CF7075"/>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FDC"/>
    <w:rsid w:val="00D357EB"/>
    <w:rsid w:val="00D3637D"/>
    <w:rsid w:val="00D412E5"/>
    <w:rsid w:val="00D43D5B"/>
    <w:rsid w:val="00D45594"/>
    <w:rsid w:val="00D460E3"/>
    <w:rsid w:val="00D47FEA"/>
    <w:rsid w:val="00D50C8D"/>
    <w:rsid w:val="00D51077"/>
    <w:rsid w:val="00D5350F"/>
    <w:rsid w:val="00D54095"/>
    <w:rsid w:val="00D549E9"/>
    <w:rsid w:val="00D57549"/>
    <w:rsid w:val="00D579F3"/>
    <w:rsid w:val="00D60917"/>
    <w:rsid w:val="00D617FA"/>
    <w:rsid w:val="00D622F8"/>
    <w:rsid w:val="00D63435"/>
    <w:rsid w:val="00D63608"/>
    <w:rsid w:val="00D64D3D"/>
    <w:rsid w:val="00D7078D"/>
    <w:rsid w:val="00D74DEF"/>
    <w:rsid w:val="00D834C7"/>
    <w:rsid w:val="00D86641"/>
    <w:rsid w:val="00D9271D"/>
    <w:rsid w:val="00D9385C"/>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DF7E42"/>
    <w:rsid w:val="00E00F86"/>
    <w:rsid w:val="00E01D47"/>
    <w:rsid w:val="00E02CB6"/>
    <w:rsid w:val="00E034B7"/>
    <w:rsid w:val="00E038DE"/>
    <w:rsid w:val="00E111AD"/>
    <w:rsid w:val="00E12BC1"/>
    <w:rsid w:val="00E1389C"/>
    <w:rsid w:val="00E1399A"/>
    <w:rsid w:val="00E14660"/>
    <w:rsid w:val="00E148EB"/>
    <w:rsid w:val="00E1516B"/>
    <w:rsid w:val="00E26A13"/>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3995"/>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5C97"/>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A75"/>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6BB"/>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5:docId w15:val="{A5E6086A-B79F-41ED-8526-BFE4D1054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4-61">
    <w:name w:val="グリッド (表) 4 - アクセント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cs="Arial"/>
      <w:sz w:val="22"/>
      <w:szCs w:val="22"/>
    </w:rPr>
  </w:style>
  <w:style w:type="paragraph" w:customStyle="1" w:styleId="ProductList-Body">
    <w:name w:val="Product List - Body"/>
    <w:basedOn w:val="Normal"/>
    <w:qFormat/>
    <w:rsid w:val="0025375C"/>
    <w:pPr>
      <w:tabs>
        <w:tab w:val="left" w:pos="158"/>
      </w:tabs>
    </w:pPr>
    <w:rPr>
      <w:rFonts w:cs="Times New Roman"/>
      <w:snapToGrid w:val="0"/>
      <w:sz w:val="18"/>
    </w:rPr>
  </w:style>
  <w:style w:type="paragraph" w:customStyle="1" w:styleId="Heading3Bold">
    <w:name w:val="Heading 3 Bold"/>
    <w:basedOn w:val="Normal"/>
    <w:rsid w:val="0025375C"/>
    <w:pPr>
      <w:numPr>
        <w:ilvl w:val="2"/>
        <w:numId w:val="33"/>
      </w:numPr>
      <w:spacing w:before="120" w:after="120"/>
    </w:pPr>
    <w:rPr>
      <w:rFonts w:ascii="Tahoma" w:eastAsia="Times New Roman"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 w:id="163355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japan/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E2D53-BDCA-4E79-9B5F-8A10FAF4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3246</Words>
  <Characters>18507</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21710</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2013-08-06T14:50:00Z</cp:lastPrinted>
  <dcterms:created xsi:type="dcterms:W3CDTF">2015-04-20T15:03:00Z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